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11" w:rsidRDefault="00B26391">
      <w:pPr>
        <w:spacing w:line="360" w:lineRule="auto"/>
        <w:jc w:val="center"/>
        <w:rPr>
          <w:rFonts w:ascii="Times New Roman" w:eastAsia="方正小标宋简体" w:hAnsi="Times New Roman"/>
          <w:kern w:val="0"/>
          <w:sz w:val="36"/>
          <w:szCs w:val="36"/>
        </w:rPr>
      </w:pPr>
      <w:bookmarkStart w:id="0" w:name="_GoBack"/>
      <w:bookmarkEnd w:id="0"/>
      <w:r>
        <w:rPr>
          <w:rFonts w:ascii="Times New Roman" w:eastAsia="方正小标宋简体" w:hAnsi="Times New Roman" w:hint="eastAsia"/>
          <w:kern w:val="0"/>
          <w:sz w:val="36"/>
          <w:szCs w:val="36"/>
        </w:rPr>
        <w:t>附件</w:t>
      </w:r>
      <w:r>
        <w:rPr>
          <w:rFonts w:ascii="Times New Roman" w:eastAsia="方正小标宋简体" w:hAnsi="Times New Roman" w:hint="eastAsia"/>
          <w:kern w:val="0"/>
          <w:sz w:val="36"/>
          <w:szCs w:val="36"/>
        </w:rPr>
        <w:t>1</w:t>
      </w:r>
      <w:r>
        <w:rPr>
          <w:rFonts w:ascii="Times New Roman" w:eastAsia="方正小标宋简体" w:hAnsi="Times New Roman" w:hint="eastAsia"/>
          <w:kern w:val="0"/>
          <w:sz w:val="36"/>
          <w:szCs w:val="36"/>
        </w:rPr>
        <w:t>：教职工党支部“五化”建设评估验收操作指南</w:t>
      </w:r>
    </w:p>
    <w:p w:rsidR="00456111" w:rsidRDefault="00B26391">
      <w:pPr>
        <w:snapToGrid w:val="0"/>
        <w:spacing w:line="360" w:lineRule="exact"/>
        <w:rPr>
          <w:rFonts w:ascii="宋体" w:hAnsi="宋体" w:cs="宋体"/>
          <w:b/>
          <w:kern w:val="0"/>
          <w:szCs w:val="21"/>
        </w:rPr>
      </w:pPr>
      <w:r>
        <w:rPr>
          <w:rFonts w:ascii="宋体" w:hAnsi="宋体" w:cs="宋体" w:hint="eastAsia"/>
          <w:b/>
          <w:kern w:val="0"/>
          <w:szCs w:val="21"/>
        </w:rPr>
        <w:t>评分依据与评级标准：</w:t>
      </w:r>
    </w:p>
    <w:p w:rsidR="00456111" w:rsidRDefault="00B26391" w:rsidP="00B26391">
      <w:pPr>
        <w:snapToGrid w:val="0"/>
        <w:spacing w:line="360" w:lineRule="exact"/>
        <w:ind w:firstLineChars="200" w:firstLine="422"/>
        <w:rPr>
          <w:rFonts w:ascii="宋体" w:cs="宋体"/>
          <w:kern w:val="0"/>
          <w:szCs w:val="21"/>
        </w:rPr>
      </w:pPr>
      <w:r>
        <w:rPr>
          <w:rFonts w:ascii="宋体" w:hAnsi="宋体" w:cs="宋体"/>
          <w:b/>
          <w:kern w:val="0"/>
          <w:szCs w:val="21"/>
        </w:rPr>
        <w:t>1.</w:t>
      </w:r>
      <w:r>
        <w:rPr>
          <w:rFonts w:ascii="宋体" w:hAnsi="宋体" w:cs="宋体" w:hint="eastAsia"/>
          <w:kern w:val="0"/>
          <w:szCs w:val="21"/>
        </w:rPr>
        <w:t>评分以工作台帐、原始资料为依据，不能提供充分有效依据的，视为没有开展该项工作，每个项目分值扣完为止。</w:t>
      </w:r>
      <w:r>
        <w:rPr>
          <w:rFonts w:ascii="宋体" w:hAnsi="宋体" w:cs="宋体"/>
          <w:b/>
          <w:kern w:val="0"/>
          <w:szCs w:val="21"/>
        </w:rPr>
        <w:t>2.</w:t>
      </w:r>
      <w:r>
        <w:rPr>
          <w:rFonts w:ascii="宋体" w:hAnsi="宋体" w:cs="宋体" w:hint="eastAsia"/>
          <w:kern w:val="0"/>
          <w:szCs w:val="21"/>
        </w:rPr>
        <w:t>评级的标准为：得分</w:t>
      </w:r>
      <w:r>
        <w:rPr>
          <w:rFonts w:ascii="宋体" w:hAnsi="宋体" w:cs="宋体"/>
          <w:kern w:val="0"/>
          <w:szCs w:val="21"/>
        </w:rPr>
        <w:t>110</w:t>
      </w:r>
      <w:r>
        <w:rPr>
          <w:rFonts w:ascii="宋体" w:hAnsi="宋体" w:cs="宋体" w:hint="eastAsia"/>
          <w:kern w:val="0"/>
          <w:szCs w:val="21"/>
        </w:rPr>
        <w:t>分（含）以上且单项扣分值不超过</w:t>
      </w:r>
      <w:r>
        <w:rPr>
          <w:rFonts w:ascii="宋体" w:hAnsi="宋体" w:cs="宋体"/>
          <w:kern w:val="0"/>
          <w:szCs w:val="21"/>
        </w:rPr>
        <w:t>50%</w:t>
      </w:r>
      <w:r>
        <w:rPr>
          <w:rFonts w:ascii="宋体" w:hAnsi="宋体" w:cs="宋体" w:hint="eastAsia"/>
          <w:kern w:val="0"/>
          <w:szCs w:val="21"/>
        </w:rPr>
        <w:t>的，评为“样板党支部”；得分</w:t>
      </w:r>
      <w:r>
        <w:rPr>
          <w:rFonts w:ascii="宋体" w:hAnsi="宋体" w:cs="宋体"/>
          <w:kern w:val="0"/>
          <w:szCs w:val="21"/>
        </w:rPr>
        <w:t>100</w:t>
      </w:r>
      <w:r>
        <w:rPr>
          <w:rFonts w:ascii="宋体" w:hAnsi="宋体" w:cs="宋体" w:hint="eastAsia"/>
          <w:kern w:val="0"/>
          <w:szCs w:val="21"/>
        </w:rPr>
        <w:t>分（含）以上且单项扣分值不超过</w:t>
      </w:r>
      <w:r>
        <w:rPr>
          <w:rFonts w:ascii="宋体" w:hAnsi="宋体" w:cs="宋体"/>
          <w:kern w:val="0"/>
          <w:szCs w:val="21"/>
        </w:rPr>
        <w:t>50%</w:t>
      </w:r>
      <w:r>
        <w:rPr>
          <w:rFonts w:ascii="宋体" w:hAnsi="宋体" w:cs="宋体" w:hint="eastAsia"/>
          <w:kern w:val="0"/>
          <w:szCs w:val="21"/>
        </w:rPr>
        <w:t>的，评为“优秀党支部”；得分</w:t>
      </w:r>
      <w:r>
        <w:rPr>
          <w:rFonts w:ascii="宋体" w:hAnsi="宋体" w:cs="宋体"/>
          <w:kern w:val="0"/>
          <w:szCs w:val="21"/>
        </w:rPr>
        <w:t>90</w:t>
      </w:r>
      <w:r>
        <w:rPr>
          <w:rFonts w:ascii="宋体" w:hAnsi="宋体" w:cs="宋体" w:hint="eastAsia"/>
          <w:kern w:val="0"/>
          <w:szCs w:val="21"/>
        </w:rPr>
        <w:t>分（含）至</w:t>
      </w:r>
      <w:r>
        <w:rPr>
          <w:rFonts w:ascii="宋体" w:hAnsi="宋体" w:cs="宋体"/>
          <w:kern w:val="0"/>
          <w:szCs w:val="21"/>
        </w:rPr>
        <w:t>100</w:t>
      </w:r>
      <w:r>
        <w:rPr>
          <w:rFonts w:ascii="宋体" w:hAnsi="宋体" w:cs="宋体" w:hint="eastAsia"/>
          <w:kern w:val="0"/>
          <w:szCs w:val="21"/>
        </w:rPr>
        <w:t>分之间且单项扣分值不超过</w:t>
      </w:r>
      <w:r>
        <w:rPr>
          <w:rFonts w:ascii="宋体" w:hAnsi="宋体" w:cs="宋体"/>
          <w:kern w:val="0"/>
          <w:szCs w:val="21"/>
        </w:rPr>
        <w:t>50%</w:t>
      </w:r>
      <w:r>
        <w:rPr>
          <w:rFonts w:ascii="宋体" w:hAnsi="宋体" w:cs="宋体" w:hint="eastAsia"/>
          <w:kern w:val="0"/>
          <w:szCs w:val="21"/>
        </w:rPr>
        <w:t>的，评为“合格支部”；得分</w:t>
      </w:r>
      <w:r>
        <w:rPr>
          <w:rFonts w:ascii="宋体" w:hAnsi="宋体" w:cs="宋体"/>
          <w:kern w:val="0"/>
          <w:szCs w:val="21"/>
        </w:rPr>
        <w:t>90</w:t>
      </w:r>
      <w:r>
        <w:rPr>
          <w:rFonts w:ascii="宋体" w:hAnsi="宋体" w:cs="宋体" w:hint="eastAsia"/>
          <w:kern w:val="0"/>
          <w:szCs w:val="21"/>
        </w:rPr>
        <w:t>分以下或单项扣分超过</w:t>
      </w:r>
      <w:r>
        <w:rPr>
          <w:rFonts w:ascii="宋体" w:hAnsi="宋体" w:cs="宋体"/>
          <w:kern w:val="0"/>
          <w:szCs w:val="21"/>
        </w:rPr>
        <w:t>50%</w:t>
      </w:r>
      <w:r>
        <w:rPr>
          <w:rFonts w:ascii="宋体" w:hAnsi="宋体" w:cs="宋体" w:hint="eastAsia"/>
          <w:kern w:val="0"/>
          <w:szCs w:val="21"/>
        </w:rPr>
        <w:t>的，评为“不合格支部”。</w:t>
      </w:r>
      <w:r>
        <w:rPr>
          <w:rFonts w:ascii="宋体" w:hAnsi="宋体" w:cs="宋体"/>
          <w:b/>
          <w:kern w:val="0"/>
          <w:szCs w:val="21"/>
        </w:rPr>
        <w:t>3.</w:t>
      </w:r>
      <w:r>
        <w:rPr>
          <w:rFonts w:ascii="宋体" w:hAnsi="宋体" w:cs="宋体" w:hint="eastAsia"/>
          <w:kern w:val="0"/>
          <w:szCs w:val="21"/>
        </w:rPr>
        <w:t>党支部有以下情况之一的直接认定为不合格：</w:t>
      </w:r>
      <w:r>
        <w:rPr>
          <w:rFonts w:ascii="宋体" w:hAnsi="宋体" w:cs="宋体"/>
          <w:kern w:val="0"/>
          <w:szCs w:val="21"/>
        </w:rPr>
        <w:t>(1)</w:t>
      </w:r>
      <w:r>
        <w:rPr>
          <w:rFonts w:ascii="宋体" w:hAnsi="宋体" w:cs="宋体" w:hint="eastAsia"/>
          <w:kern w:val="0"/>
          <w:szCs w:val="21"/>
        </w:rPr>
        <w:t>本年度因党支部教育管理不到位导致支部党员不遵守政治纪律造成严重后果及影响的，以及党员因违法违纪受到警告以上处分的；</w:t>
      </w:r>
      <w:r>
        <w:rPr>
          <w:rFonts w:ascii="宋体" w:hAnsi="宋体" w:cs="宋体"/>
          <w:kern w:val="0"/>
          <w:szCs w:val="21"/>
        </w:rPr>
        <w:t xml:space="preserve"> (2)</w:t>
      </w:r>
      <w:r>
        <w:rPr>
          <w:rFonts w:ascii="宋体" w:hAnsi="宋体" w:cs="宋体" w:hint="eastAsia"/>
          <w:kern w:val="0"/>
          <w:szCs w:val="21"/>
        </w:rPr>
        <w:t>违反《中国共产党发展党员工作细则》等规定发展党员，造成严重后果及影响的；（</w:t>
      </w:r>
      <w:r>
        <w:rPr>
          <w:rFonts w:ascii="宋体" w:hAnsi="宋体" w:cs="宋体"/>
          <w:kern w:val="0"/>
          <w:szCs w:val="21"/>
        </w:rPr>
        <w:t>3</w:t>
      </w:r>
      <w:r>
        <w:rPr>
          <w:rFonts w:ascii="宋体" w:hAnsi="宋体" w:cs="宋体" w:hint="eastAsia"/>
          <w:kern w:val="0"/>
          <w:szCs w:val="21"/>
        </w:rPr>
        <w:t>）工作台账等资料存在造假现象并经查实的。</w:t>
      </w:r>
    </w:p>
    <w:tbl>
      <w:tblP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2"/>
        <w:gridCol w:w="709"/>
        <w:gridCol w:w="6237"/>
        <w:gridCol w:w="567"/>
        <w:gridCol w:w="2126"/>
        <w:gridCol w:w="3686"/>
      </w:tblGrid>
      <w:tr w:rsidR="00456111">
        <w:trPr>
          <w:trHeight w:val="397"/>
          <w:tblHeader/>
        </w:trPr>
        <w:tc>
          <w:tcPr>
            <w:tcW w:w="582" w:type="dxa"/>
            <w:vAlign w:val="center"/>
          </w:tcPr>
          <w:p w:rsidR="00456111" w:rsidRDefault="00B26391">
            <w:pPr>
              <w:widowControl/>
              <w:snapToGrid w:val="0"/>
              <w:spacing w:line="280" w:lineRule="exact"/>
              <w:jc w:val="center"/>
              <w:textAlignment w:val="top"/>
              <w:rPr>
                <w:rFonts w:ascii="Times New Roman" w:hAnsi="Times New Roman"/>
                <w:b/>
                <w:kern w:val="0"/>
                <w:szCs w:val="21"/>
              </w:rPr>
            </w:pPr>
            <w:r>
              <w:rPr>
                <w:rFonts w:ascii="Times New Roman" w:hAnsi="宋体" w:hint="eastAsia"/>
                <w:b/>
                <w:kern w:val="0"/>
                <w:szCs w:val="21"/>
              </w:rPr>
              <w:t>内容</w:t>
            </w:r>
          </w:p>
        </w:tc>
        <w:tc>
          <w:tcPr>
            <w:tcW w:w="709" w:type="dxa"/>
            <w:vAlign w:val="center"/>
          </w:tcPr>
          <w:p w:rsidR="00456111" w:rsidRDefault="00B26391">
            <w:pPr>
              <w:widowControl/>
              <w:snapToGrid w:val="0"/>
              <w:spacing w:line="280" w:lineRule="exact"/>
              <w:jc w:val="center"/>
              <w:textAlignment w:val="top"/>
              <w:rPr>
                <w:rFonts w:ascii="Times New Roman" w:hAnsi="Times New Roman"/>
                <w:b/>
                <w:kern w:val="0"/>
                <w:szCs w:val="21"/>
              </w:rPr>
            </w:pPr>
            <w:r>
              <w:rPr>
                <w:rFonts w:ascii="Times New Roman" w:hAnsi="宋体" w:hint="eastAsia"/>
                <w:b/>
                <w:kern w:val="0"/>
                <w:szCs w:val="21"/>
              </w:rPr>
              <w:t>项目</w:t>
            </w:r>
          </w:p>
        </w:tc>
        <w:tc>
          <w:tcPr>
            <w:tcW w:w="6237" w:type="dxa"/>
            <w:vAlign w:val="center"/>
          </w:tcPr>
          <w:p w:rsidR="00456111" w:rsidRDefault="00B26391">
            <w:pPr>
              <w:widowControl/>
              <w:snapToGrid w:val="0"/>
              <w:spacing w:line="280" w:lineRule="exact"/>
              <w:jc w:val="center"/>
              <w:textAlignment w:val="top"/>
              <w:rPr>
                <w:rFonts w:ascii="Times New Roman" w:hAnsi="Times New Roman"/>
                <w:b/>
                <w:kern w:val="0"/>
                <w:szCs w:val="21"/>
              </w:rPr>
            </w:pPr>
            <w:r>
              <w:rPr>
                <w:rFonts w:ascii="Times New Roman" w:hAnsi="宋体" w:hint="eastAsia"/>
                <w:b/>
                <w:kern w:val="0"/>
                <w:szCs w:val="21"/>
              </w:rPr>
              <w:t>标</w:t>
            </w:r>
            <w:r>
              <w:rPr>
                <w:rFonts w:ascii="Times New Roman" w:hAnsi="Times New Roman"/>
                <w:b/>
                <w:kern w:val="0"/>
                <w:szCs w:val="21"/>
              </w:rPr>
              <w:t xml:space="preserve">    </w:t>
            </w:r>
            <w:r>
              <w:rPr>
                <w:rFonts w:ascii="Times New Roman" w:hAnsi="宋体" w:hint="eastAsia"/>
                <w:b/>
                <w:kern w:val="0"/>
                <w:szCs w:val="21"/>
              </w:rPr>
              <w:t>准</w:t>
            </w:r>
          </w:p>
        </w:tc>
        <w:tc>
          <w:tcPr>
            <w:tcW w:w="567" w:type="dxa"/>
            <w:vAlign w:val="center"/>
          </w:tcPr>
          <w:p w:rsidR="00456111" w:rsidRDefault="00B26391">
            <w:pPr>
              <w:widowControl/>
              <w:snapToGrid w:val="0"/>
              <w:spacing w:line="280" w:lineRule="exact"/>
              <w:jc w:val="center"/>
              <w:textAlignment w:val="top"/>
              <w:rPr>
                <w:rFonts w:ascii="Times New Roman" w:hAnsi="Times New Roman"/>
                <w:b/>
                <w:kern w:val="0"/>
                <w:szCs w:val="21"/>
              </w:rPr>
            </w:pPr>
            <w:r>
              <w:rPr>
                <w:rFonts w:ascii="Times New Roman" w:hAnsi="宋体" w:hint="eastAsia"/>
                <w:b/>
                <w:kern w:val="0"/>
                <w:szCs w:val="21"/>
              </w:rPr>
              <w:t>分值</w:t>
            </w:r>
          </w:p>
        </w:tc>
        <w:tc>
          <w:tcPr>
            <w:tcW w:w="2126" w:type="dxa"/>
            <w:vAlign w:val="center"/>
          </w:tcPr>
          <w:p w:rsidR="00456111" w:rsidRDefault="00B26391">
            <w:pPr>
              <w:widowControl/>
              <w:snapToGrid w:val="0"/>
              <w:spacing w:line="280" w:lineRule="exact"/>
              <w:jc w:val="center"/>
              <w:textAlignment w:val="top"/>
              <w:rPr>
                <w:rFonts w:ascii="Times New Roman" w:hAnsi="Times New Roman"/>
                <w:b/>
                <w:kern w:val="0"/>
                <w:szCs w:val="21"/>
              </w:rPr>
            </w:pPr>
            <w:r>
              <w:rPr>
                <w:rFonts w:ascii="Times New Roman" w:hAnsi="宋体" w:hint="eastAsia"/>
                <w:b/>
                <w:kern w:val="0"/>
                <w:szCs w:val="21"/>
              </w:rPr>
              <w:t>计分办法</w:t>
            </w:r>
          </w:p>
        </w:tc>
        <w:tc>
          <w:tcPr>
            <w:tcW w:w="3686" w:type="dxa"/>
            <w:vAlign w:val="center"/>
          </w:tcPr>
          <w:p w:rsidR="00456111" w:rsidRDefault="00B26391">
            <w:pPr>
              <w:widowControl/>
              <w:snapToGrid w:val="0"/>
              <w:spacing w:line="280" w:lineRule="exact"/>
              <w:jc w:val="center"/>
              <w:textAlignment w:val="top"/>
              <w:rPr>
                <w:rFonts w:ascii="Times New Roman" w:eastAsia="黑体" w:hAnsi="Times New Roman"/>
                <w:kern w:val="0"/>
                <w:szCs w:val="21"/>
              </w:rPr>
            </w:pPr>
            <w:r>
              <w:rPr>
                <w:rFonts w:ascii="Times New Roman" w:hAnsi="宋体" w:hint="eastAsia"/>
                <w:b/>
                <w:kern w:val="0"/>
                <w:szCs w:val="21"/>
              </w:rPr>
              <w:t>需提供材料清单</w:t>
            </w:r>
          </w:p>
        </w:tc>
      </w:tr>
      <w:tr w:rsidR="00456111">
        <w:trPr>
          <w:trHeight w:val="397"/>
        </w:trPr>
        <w:tc>
          <w:tcPr>
            <w:tcW w:w="582" w:type="dxa"/>
            <w:vMerge w:val="restart"/>
            <w:vAlign w:val="center"/>
          </w:tcPr>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支</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部</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设</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置</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标</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准</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bCs/>
                <w:kern w:val="0"/>
                <w:szCs w:val="21"/>
              </w:rPr>
              <w:t>化</w:t>
            </w:r>
            <w:r>
              <w:rPr>
                <w:rFonts w:ascii="Times New Roman" w:hAnsi="Times New Roman"/>
                <w:szCs w:val="21"/>
              </w:rPr>
              <w:br w:type="page"/>
            </w:r>
            <w:r>
              <w:rPr>
                <w:rFonts w:ascii="Times New Roman" w:hAnsi="Times New Roman"/>
                <w:szCs w:val="21"/>
              </w:rPr>
              <w:br w:type="page"/>
            </w:r>
          </w:p>
          <w:p w:rsidR="00456111" w:rsidRDefault="00B26391">
            <w:pPr>
              <w:snapToGrid w:val="0"/>
              <w:spacing w:line="280" w:lineRule="exact"/>
              <w:jc w:val="center"/>
              <w:rPr>
                <w:rFonts w:ascii="Times New Roman" w:hAnsi="Times New Roman"/>
                <w:b/>
                <w:szCs w:val="21"/>
              </w:rPr>
            </w:pPr>
            <w:r>
              <w:rPr>
                <w:rFonts w:ascii="Times New Roman" w:hAnsi="Times New Roman"/>
                <w:szCs w:val="21"/>
              </w:rPr>
              <w:br w:type="page"/>
            </w:r>
          </w:p>
          <w:p w:rsidR="00456111" w:rsidRDefault="00B26391">
            <w:pPr>
              <w:snapToGrid w:val="0"/>
              <w:spacing w:line="280" w:lineRule="exact"/>
              <w:jc w:val="center"/>
              <w:rPr>
                <w:rFonts w:ascii="Times New Roman" w:hAnsi="Times New Roman"/>
                <w:b/>
                <w:szCs w:val="21"/>
              </w:rPr>
            </w:pPr>
            <w:r>
              <w:rPr>
                <w:rFonts w:ascii="Times New Roman" w:hAnsi="Times New Roman"/>
                <w:szCs w:val="21"/>
              </w:rPr>
              <w:br w:type="page"/>
            </w:r>
            <w:r>
              <w:rPr>
                <w:rFonts w:ascii="Times New Roman" w:hAnsi="Times New Roman"/>
                <w:szCs w:val="21"/>
              </w:rPr>
              <w:br w:type="page"/>
            </w:r>
          </w:p>
          <w:p w:rsidR="00456111" w:rsidRDefault="00B26391">
            <w:pPr>
              <w:snapToGrid w:val="0"/>
              <w:spacing w:line="280" w:lineRule="exact"/>
              <w:jc w:val="center"/>
              <w:rPr>
                <w:rFonts w:ascii="Times New Roman" w:hAnsi="Times New Roman"/>
                <w:b/>
                <w:szCs w:val="21"/>
              </w:rPr>
            </w:pPr>
            <w:r>
              <w:rPr>
                <w:rFonts w:ascii="Times New Roman" w:hAnsi="Times New Roman"/>
                <w:szCs w:val="21"/>
              </w:rPr>
              <w:br w:type="page"/>
            </w:r>
          </w:p>
        </w:tc>
        <w:tc>
          <w:tcPr>
            <w:tcW w:w="709" w:type="dxa"/>
            <w:vMerge w:val="restart"/>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组织</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设置</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t>合理</w:t>
            </w:r>
          </w:p>
        </w:tc>
        <w:tc>
          <w:tcPr>
            <w:tcW w:w="6237" w:type="dxa"/>
            <w:vAlign w:val="center"/>
          </w:tcPr>
          <w:p w:rsidR="00456111" w:rsidRDefault="00B26391">
            <w:pPr>
              <w:widowControl/>
              <w:snapToGrid w:val="0"/>
              <w:spacing w:line="216" w:lineRule="auto"/>
              <w:textAlignment w:val="center"/>
              <w:rPr>
                <w:rFonts w:ascii="Times New Roman" w:hAnsi="Times New Roman"/>
                <w:b/>
                <w:szCs w:val="21"/>
              </w:rPr>
            </w:pPr>
            <w:r>
              <w:rPr>
                <w:rStyle w:val="font11"/>
                <w:rFonts w:ascii="Times New Roman" w:eastAsia="宋体" w:hAnsi="Times New Roman" w:cs="Times New Roman"/>
                <w:color w:val="auto"/>
                <w:sz w:val="21"/>
                <w:szCs w:val="21"/>
              </w:rPr>
              <w:t>1.</w:t>
            </w:r>
            <w:r>
              <w:rPr>
                <w:rStyle w:val="font11"/>
                <w:rFonts w:ascii="Times New Roman" w:eastAsia="宋体" w:hAnsi="宋体" w:cs="Times New Roman" w:hint="eastAsia"/>
                <w:color w:val="auto"/>
                <w:sz w:val="21"/>
                <w:szCs w:val="21"/>
              </w:rPr>
              <w:t>基本设置形式</w:t>
            </w:r>
            <w:r>
              <w:rPr>
                <w:rStyle w:val="font3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凡有正式教职工党员</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人以上的单位，均应建立党支部。正式党员不足</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人的，可与业务相近的教学科研单位或部门联合成立党支部。</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党支部人数一般控制在</w:t>
            </w:r>
            <w:r>
              <w:rPr>
                <w:rStyle w:val="font31"/>
                <w:rFonts w:ascii="Times New Roman" w:eastAsia="宋体" w:hAnsi="宋体" w:cs="Times New Roman"/>
                <w:color w:val="auto"/>
                <w:sz w:val="21"/>
                <w:szCs w:val="21"/>
              </w:rPr>
              <w:t>50</w:t>
            </w:r>
            <w:r>
              <w:rPr>
                <w:rStyle w:val="font31"/>
                <w:rFonts w:ascii="Times New Roman" w:eastAsia="宋体" w:hAnsi="宋体" w:cs="Times New Roman" w:hint="eastAsia"/>
                <w:color w:val="auto"/>
                <w:sz w:val="21"/>
                <w:szCs w:val="21"/>
              </w:rPr>
              <w:t>人以内。</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党员人数较多的党支部，根据党员数量、分布情况、工作需要，合理划分党小组，每个党小组不得少于</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名党员，其中至少要有</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名正式党员。</w:t>
            </w:r>
          </w:p>
        </w:tc>
        <w:tc>
          <w:tcPr>
            <w:tcW w:w="567" w:type="dxa"/>
            <w:vAlign w:val="center"/>
          </w:tcPr>
          <w:p w:rsidR="00456111" w:rsidRDefault="00B26391">
            <w:pPr>
              <w:widowControl/>
              <w:snapToGrid w:val="0"/>
              <w:spacing w:line="216" w:lineRule="auto"/>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2</w:t>
            </w:r>
          </w:p>
        </w:tc>
        <w:tc>
          <w:tcPr>
            <w:tcW w:w="2126" w:type="dxa"/>
            <w:vAlign w:val="center"/>
          </w:tcPr>
          <w:p w:rsidR="00456111" w:rsidRDefault="00B26391">
            <w:pPr>
              <w:widowControl/>
              <w:snapToGrid w:val="0"/>
              <w:spacing w:line="216" w:lineRule="auto"/>
              <w:textAlignment w:val="center"/>
              <w:rPr>
                <w:rStyle w:val="font11"/>
                <w:rFonts w:ascii="Times New Roman" w:eastAsia="宋体" w:hAnsi="Times New Roman" w:cs="Times New Roman"/>
                <w:b w:val="0"/>
                <w:bCs/>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分，扣完为止。</w:t>
            </w:r>
          </w:p>
        </w:tc>
        <w:tc>
          <w:tcPr>
            <w:tcW w:w="3686" w:type="dxa"/>
            <w:vAlign w:val="center"/>
          </w:tcPr>
          <w:p w:rsidR="00456111" w:rsidRDefault="00B26391">
            <w:pPr>
              <w:snapToGrid w:val="0"/>
              <w:spacing w:line="216" w:lineRule="auto"/>
              <w:textAlignment w:val="center"/>
              <w:rPr>
                <w:rFonts w:ascii="Times New Roman" w:hAnsi="宋体"/>
                <w:szCs w:val="21"/>
              </w:rPr>
            </w:pPr>
            <w:r>
              <w:rPr>
                <w:rFonts w:ascii="Times New Roman" w:hAnsi="宋体" w:hint="eastAsia"/>
                <w:szCs w:val="21"/>
              </w:rPr>
              <w:t>1.</w:t>
            </w:r>
            <w:r>
              <w:rPr>
                <w:rFonts w:ascii="Times New Roman" w:hAnsi="宋体" w:hint="eastAsia"/>
                <w:szCs w:val="21"/>
              </w:rPr>
              <w:t>党支部简介；</w:t>
            </w:r>
          </w:p>
          <w:p w:rsidR="00456111" w:rsidRDefault="00B26391">
            <w:pPr>
              <w:snapToGrid w:val="0"/>
              <w:spacing w:line="216" w:lineRule="auto"/>
              <w:textAlignment w:val="center"/>
              <w:rPr>
                <w:rFonts w:ascii="Times New Roman" w:hAnsi="宋体"/>
                <w:szCs w:val="21"/>
              </w:rPr>
            </w:pPr>
            <w:r>
              <w:rPr>
                <w:rFonts w:ascii="Times New Roman" w:hAnsi="宋体" w:hint="eastAsia"/>
                <w:szCs w:val="21"/>
              </w:rPr>
              <w:t>2.</w:t>
            </w:r>
            <w:r>
              <w:rPr>
                <w:rFonts w:ascii="Times New Roman" w:hAnsi="宋体" w:hint="eastAsia"/>
                <w:szCs w:val="21"/>
              </w:rPr>
              <w:t>党支部组织机构图；</w:t>
            </w:r>
          </w:p>
          <w:p w:rsidR="00456111" w:rsidRDefault="00B26391">
            <w:pPr>
              <w:snapToGrid w:val="0"/>
              <w:spacing w:line="216" w:lineRule="auto"/>
              <w:textAlignment w:val="center"/>
              <w:rPr>
                <w:rStyle w:val="font11"/>
                <w:rFonts w:ascii="Times New Roman" w:eastAsia="宋体" w:hAnsi="Times New Roman" w:cs="Times New Roman"/>
                <w:b w:val="0"/>
                <w:color w:val="auto"/>
                <w:sz w:val="21"/>
                <w:szCs w:val="21"/>
              </w:rPr>
            </w:pPr>
            <w:r>
              <w:rPr>
                <w:rFonts w:ascii="Times New Roman" w:hAnsi="宋体" w:hint="eastAsia"/>
                <w:szCs w:val="21"/>
              </w:rPr>
              <w:t>3.</w:t>
            </w:r>
            <w:r>
              <w:rPr>
                <w:rFonts w:ascii="Times New Roman" w:hAnsi="宋体" w:hint="eastAsia"/>
                <w:szCs w:val="21"/>
              </w:rPr>
              <w:t>党员名册（划分党小组的需提供党小组名册）。</w:t>
            </w:r>
            <w:r>
              <w:rPr>
                <w:rFonts w:ascii="Times New Roman" w:hAnsi="Times New Roman"/>
                <w:szCs w:val="21"/>
              </w:rPr>
              <w:t xml:space="preserve"> </w:t>
            </w:r>
          </w:p>
        </w:tc>
      </w:tr>
      <w:tr w:rsidR="00456111">
        <w:trPr>
          <w:trHeight w:val="397"/>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Merge/>
            <w:vAlign w:val="center"/>
          </w:tcPr>
          <w:p w:rsidR="00456111" w:rsidRDefault="00456111">
            <w:pPr>
              <w:snapToGrid w:val="0"/>
              <w:spacing w:line="280" w:lineRule="exact"/>
              <w:jc w:val="center"/>
              <w:rPr>
                <w:rFonts w:ascii="Times New Roman" w:hAnsi="Times New Roman"/>
                <w:b/>
                <w:szCs w:val="21"/>
              </w:rPr>
            </w:pPr>
          </w:p>
        </w:tc>
        <w:tc>
          <w:tcPr>
            <w:tcW w:w="6237" w:type="dxa"/>
            <w:vAlign w:val="center"/>
          </w:tcPr>
          <w:p w:rsidR="00456111" w:rsidRDefault="00B26391">
            <w:pPr>
              <w:widowControl/>
              <w:snapToGrid w:val="0"/>
              <w:spacing w:line="216" w:lineRule="auto"/>
              <w:textAlignment w:val="center"/>
              <w:rPr>
                <w:rFonts w:ascii="Times New Roman" w:hAnsi="Times New Roman"/>
                <w:b/>
                <w:szCs w:val="21"/>
              </w:rPr>
            </w:pPr>
            <w:r>
              <w:rPr>
                <w:rStyle w:val="font11"/>
                <w:rFonts w:ascii="Times New Roman" w:eastAsia="宋体" w:hAnsi="Times New Roman" w:cs="Times New Roman"/>
                <w:color w:val="auto"/>
                <w:sz w:val="21"/>
                <w:szCs w:val="21"/>
              </w:rPr>
              <w:t>2.</w:t>
            </w:r>
            <w:r>
              <w:rPr>
                <w:rStyle w:val="font11"/>
                <w:rFonts w:ascii="Times New Roman" w:eastAsia="宋体" w:hAnsi="宋体" w:cs="Times New Roman" w:hint="eastAsia"/>
                <w:color w:val="auto"/>
                <w:sz w:val="21"/>
                <w:szCs w:val="21"/>
              </w:rPr>
              <w:t>网上党支部</w:t>
            </w:r>
            <w:r>
              <w:rPr>
                <w:rStyle w:val="font1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推广运用</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红星云</w:t>
            </w:r>
            <w:r>
              <w:rPr>
                <w:rStyle w:val="font31"/>
                <w:rFonts w:ascii="Times New Roman" w:eastAsia="宋体" w:hAnsi="Times New Roman" w:cs="Times New Roman"/>
                <w:color w:val="auto"/>
                <w:sz w:val="21"/>
                <w:szCs w:val="21"/>
              </w:rPr>
              <w:t>”</w:t>
            </w:r>
            <w:proofErr w:type="gramStart"/>
            <w:r>
              <w:rPr>
                <w:rStyle w:val="font31"/>
                <w:rFonts w:ascii="Times New Roman" w:eastAsia="宋体" w:hAnsi="宋体" w:cs="Times New Roman" w:hint="eastAsia"/>
                <w:color w:val="auto"/>
                <w:sz w:val="21"/>
                <w:szCs w:val="21"/>
              </w:rPr>
              <w:t>微信公众号</w:t>
            </w:r>
            <w:proofErr w:type="gramEnd"/>
            <w:r>
              <w:rPr>
                <w:rStyle w:val="font31"/>
                <w:rFonts w:ascii="Times New Roman" w:eastAsia="宋体" w:hAnsi="宋体" w:cs="Times New Roman" w:hint="eastAsia"/>
                <w:color w:val="auto"/>
                <w:sz w:val="21"/>
                <w:szCs w:val="21"/>
              </w:rPr>
              <w:t>，建立网上党支部；</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在线开展党组织活动。</w:t>
            </w:r>
          </w:p>
        </w:tc>
        <w:tc>
          <w:tcPr>
            <w:tcW w:w="567" w:type="dxa"/>
            <w:vAlign w:val="center"/>
          </w:tcPr>
          <w:p w:rsidR="00456111" w:rsidRDefault="00B26391">
            <w:pPr>
              <w:widowControl/>
              <w:snapToGrid w:val="0"/>
              <w:spacing w:line="216" w:lineRule="auto"/>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2</w:t>
            </w:r>
          </w:p>
        </w:tc>
        <w:tc>
          <w:tcPr>
            <w:tcW w:w="2126" w:type="dxa"/>
            <w:vAlign w:val="center"/>
          </w:tcPr>
          <w:p w:rsidR="00456111" w:rsidRDefault="00B26391">
            <w:pPr>
              <w:widowControl/>
              <w:snapToGrid w:val="0"/>
              <w:spacing w:line="216" w:lineRule="auto"/>
              <w:textAlignment w:val="center"/>
              <w:rPr>
                <w:rStyle w:val="font11"/>
                <w:rFonts w:ascii="Times New Roman" w:eastAsia="宋体" w:hAnsi="Times New Roman" w:cs="Times New Roman"/>
                <w:b w:val="0"/>
                <w:bCs/>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686" w:type="dxa"/>
            <w:vAlign w:val="center"/>
          </w:tcPr>
          <w:p w:rsidR="00456111" w:rsidRDefault="00B26391">
            <w:pPr>
              <w:widowControl/>
              <w:snapToGrid w:val="0"/>
              <w:spacing w:line="216" w:lineRule="auto"/>
              <w:textAlignment w:val="center"/>
              <w:rPr>
                <w:rStyle w:val="font31"/>
                <w:rFonts w:ascii="Times New Roman" w:eastAsia="宋体" w:hAnsi="宋体" w:cs="Times New Roman"/>
                <w:color w:val="auto"/>
                <w:sz w:val="21"/>
                <w:szCs w:val="21"/>
              </w:rPr>
            </w:pPr>
            <w:r>
              <w:rPr>
                <w:rStyle w:val="font11"/>
                <w:rFonts w:ascii="Times New Roman" w:eastAsia="宋体" w:hAnsi="宋体" w:cs="Times New Roman" w:hint="eastAsia"/>
                <w:b w:val="0"/>
                <w:color w:val="auto"/>
                <w:sz w:val="21"/>
                <w:szCs w:val="21"/>
              </w:rPr>
              <w:t>1.</w:t>
            </w:r>
            <w:r>
              <w:rPr>
                <w:rStyle w:val="font31"/>
                <w:rFonts w:ascii="Times New Roman" w:eastAsia="宋体" w:hAnsi="宋体" w:cs="Times New Roman" w:hint="eastAsia"/>
                <w:color w:val="auto"/>
                <w:sz w:val="21"/>
                <w:szCs w:val="21"/>
              </w:rPr>
              <w:t>党员订阅</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红星云</w:t>
            </w:r>
            <w:r>
              <w:rPr>
                <w:rStyle w:val="font31"/>
                <w:rFonts w:ascii="Times New Roman" w:eastAsia="宋体" w:hAnsi="Times New Roman" w:cs="Times New Roman"/>
                <w:color w:val="auto"/>
                <w:sz w:val="21"/>
                <w:szCs w:val="21"/>
              </w:rPr>
              <w:t>”</w:t>
            </w:r>
            <w:proofErr w:type="gramStart"/>
            <w:r>
              <w:rPr>
                <w:rStyle w:val="font31"/>
                <w:rFonts w:ascii="Times New Roman" w:eastAsia="宋体" w:hAnsi="宋体" w:cs="Times New Roman" w:hint="eastAsia"/>
                <w:color w:val="auto"/>
                <w:sz w:val="21"/>
                <w:szCs w:val="21"/>
              </w:rPr>
              <w:t>微信公众号</w:t>
            </w:r>
            <w:proofErr w:type="gramEnd"/>
            <w:r>
              <w:rPr>
                <w:rStyle w:val="font31"/>
                <w:rFonts w:ascii="Times New Roman" w:eastAsia="宋体" w:hAnsi="宋体" w:cs="Times New Roman" w:hint="eastAsia"/>
                <w:color w:val="auto"/>
                <w:sz w:val="21"/>
                <w:szCs w:val="21"/>
              </w:rPr>
              <w:t>情况；</w:t>
            </w:r>
          </w:p>
          <w:p w:rsidR="00456111" w:rsidRDefault="00B26391">
            <w:pPr>
              <w:widowControl/>
              <w:snapToGrid w:val="0"/>
              <w:spacing w:line="216" w:lineRule="auto"/>
              <w:textAlignment w:val="center"/>
              <w:rPr>
                <w:rStyle w:val="font11"/>
                <w:rFonts w:ascii="Times New Roman" w:eastAsia="宋体" w:hAnsi="Times New Roman" w:cs="Times New Roman"/>
                <w:color w:val="auto"/>
                <w:sz w:val="21"/>
                <w:szCs w:val="21"/>
              </w:rPr>
            </w:pPr>
            <w:r>
              <w:rPr>
                <w:rStyle w:val="font31"/>
                <w:rFonts w:ascii="Times New Roman" w:eastAsia="宋体" w:hAnsi="宋体" w:cs="Times New Roman" w:hint="eastAsia"/>
                <w:color w:val="auto"/>
                <w:sz w:val="21"/>
                <w:szCs w:val="21"/>
              </w:rPr>
              <w:t>2.</w:t>
            </w:r>
            <w:r>
              <w:rPr>
                <w:rStyle w:val="font31"/>
                <w:rFonts w:ascii="Times New Roman" w:eastAsia="宋体" w:hAnsi="宋体" w:cs="Times New Roman" w:hint="eastAsia"/>
                <w:color w:val="auto"/>
                <w:sz w:val="21"/>
                <w:szCs w:val="21"/>
              </w:rPr>
              <w:t>支部维护、使用</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红星云</w:t>
            </w:r>
            <w:r>
              <w:rPr>
                <w:rStyle w:val="font31"/>
                <w:rFonts w:ascii="Times New Roman" w:eastAsia="宋体" w:hAnsi="Times New Roman" w:cs="Times New Roman"/>
                <w:color w:val="auto"/>
                <w:sz w:val="21"/>
                <w:szCs w:val="21"/>
              </w:rPr>
              <w:t>”</w:t>
            </w:r>
            <w:proofErr w:type="gramStart"/>
            <w:r>
              <w:rPr>
                <w:rStyle w:val="font31"/>
                <w:rFonts w:ascii="Times New Roman" w:eastAsia="宋体" w:hAnsi="宋体" w:cs="Times New Roman" w:hint="eastAsia"/>
                <w:color w:val="auto"/>
                <w:sz w:val="21"/>
                <w:szCs w:val="21"/>
              </w:rPr>
              <w:t>微信公众号</w:t>
            </w:r>
            <w:proofErr w:type="gramEnd"/>
            <w:r>
              <w:rPr>
                <w:rStyle w:val="font31"/>
                <w:rFonts w:ascii="Times New Roman" w:eastAsia="宋体" w:hAnsi="宋体" w:cs="Times New Roman" w:hint="eastAsia"/>
                <w:color w:val="auto"/>
                <w:sz w:val="21"/>
                <w:szCs w:val="21"/>
              </w:rPr>
              <w:t>情况。</w:t>
            </w:r>
          </w:p>
        </w:tc>
      </w:tr>
      <w:tr w:rsidR="00456111">
        <w:trPr>
          <w:trHeight w:val="397"/>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Merge w:val="restart"/>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班子</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选优</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t>配齐</w:t>
            </w:r>
          </w:p>
        </w:tc>
        <w:tc>
          <w:tcPr>
            <w:tcW w:w="6237" w:type="dxa"/>
            <w:vAlign w:val="center"/>
          </w:tcPr>
          <w:p w:rsidR="00456111" w:rsidRDefault="00B26391">
            <w:pPr>
              <w:widowControl/>
              <w:snapToGrid w:val="0"/>
              <w:spacing w:line="216" w:lineRule="auto"/>
              <w:textAlignment w:val="center"/>
              <w:rPr>
                <w:rFonts w:ascii="Times New Roman" w:hAnsi="Times New Roman"/>
                <w:b/>
                <w:szCs w:val="21"/>
              </w:rPr>
            </w:pPr>
            <w:r>
              <w:rPr>
                <w:rStyle w:val="font11"/>
                <w:rFonts w:ascii="Times New Roman" w:eastAsia="宋体" w:hAnsi="Times New Roman" w:cs="Times New Roman"/>
                <w:color w:val="auto"/>
                <w:sz w:val="21"/>
                <w:szCs w:val="21"/>
              </w:rPr>
              <w:t>3.</w:t>
            </w:r>
            <w:r>
              <w:rPr>
                <w:rStyle w:val="font11"/>
                <w:rFonts w:ascii="Times New Roman" w:eastAsia="宋体" w:hAnsi="宋体" w:cs="Times New Roman" w:hint="eastAsia"/>
                <w:color w:val="auto"/>
                <w:sz w:val="21"/>
                <w:szCs w:val="21"/>
              </w:rPr>
              <w:t>班</w:t>
            </w:r>
            <w:r>
              <w:rPr>
                <w:rStyle w:val="font31"/>
                <w:rFonts w:ascii="Times New Roman" w:eastAsia="宋体" w:hAnsi="宋体" w:cs="Times New Roman" w:hint="eastAsia"/>
                <w:b/>
                <w:color w:val="auto"/>
                <w:sz w:val="21"/>
                <w:szCs w:val="21"/>
              </w:rPr>
              <w:t>子职数及配备</w:t>
            </w:r>
            <w:r>
              <w:rPr>
                <w:rStyle w:val="font3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党支部</w:t>
            </w:r>
            <w:proofErr w:type="gramStart"/>
            <w:r>
              <w:rPr>
                <w:rStyle w:val="font31"/>
                <w:rFonts w:ascii="Times New Roman" w:eastAsia="宋体" w:hAnsi="宋体" w:cs="Times New Roman" w:hint="eastAsia"/>
                <w:color w:val="auto"/>
                <w:sz w:val="21"/>
                <w:szCs w:val="21"/>
              </w:rPr>
              <w:t>设委员</w:t>
            </w:r>
            <w:proofErr w:type="gramEnd"/>
            <w:r>
              <w:rPr>
                <w:rStyle w:val="font31"/>
                <w:rFonts w:ascii="Times New Roman" w:eastAsia="宋体" w:hAnsi="宋体" w:cs="Times New Roman" w:hint="eastAsia"/>
                <w:color w:val="auto"/>
                <w:sz w:val="21"/>
                <w:szCs w:val="21"/>
              </w:rPr>
              <w:t>一般</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至</w:t>
            </w:r>
            <w:r>
              <w:rPr>
                <w:rStyle w:val="font31"/>
                <w:rFonts w:ascii="Times New Roman" w:eastAsia="宋体" w:hAnsi="Times New Roman" w:cs="Times New Roman"/>
                <w:color w:val="auto"/>
                <w:sz w:val="21"/>
                <w:szCs w:val="21"/>
              </w:rPr>
              <w:t>5</w:t>
            </w:r>
            <w:r>
              <w:rPr>
                <w:rStyle w:val="font31"/>
                <w:rFonts w:ascii="Times New Roman" w:eastAsia="宋体" w:hAnsi="宋体" w:cs="Times New Roman" w:hint="eastAsia"/>
                <w:color w:val="auto"/>
                <w:sz w:val="21"/>
                <w:szCs w:val="21"/>
              </w:rPr>
              <w:t>人，不超过</w:t>
            </w:r>
            <w:r>
              <w:rPr>
                <w:rStyle w:val="font31"/>
                <w:rFonts w:ascii="Times New Roman" w:eastAsia="宋体" w:hAnsi="宋体" w:cs="Times New Roman"/>
                <w:color w:val="auto"/>
                <w:sz w:val="21"/>
                <w:szCs w:val="21"/>
              </w:rPr>
              <w:t>7</w:t>
            </w:r>
            <w:r>
              <w:rPr>
                <w:rStyle w:val="font31"/>
                <w:rFonts w:ascii="Times New Roman" w:eastAsia="宋体" w:hAnsi="宋体" w:cs="Times New Roman" w:hint="eastAsia"/>
                <w:color w:val="auto"/>
                <w:sz w:val="21"/>
                <w:szCs w:val="21"/>
              </w:rPr>
              <w:t>人，其中书记</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人，必要时可增设副书记</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人；党员不足</w:t>
            </w:r>
            <w:r>
              <w:rPr>
                <w:rStyle w:val="font31"/>
                <w:rFonts w:ascii="Times New Roman" w:eastAsia="宋体" w:hAnsi="Times New Roman" w:cs="Times New Roman"/>
                <w:color w:val="auto"/>
                <w:sz w:val="21"/>
                <w:szCs w:val="21"/>
              </w:rPr>
              <w:t>7</w:t>
            </w:r>
            <w:r>
              <w:rPr>
                <w:rStyle w:val="font31"/>
                <w:rFonts w:ascii="Times New Roman" w:eastAsia="宋体" w:hAnsi="宋体" w:cs="Times New Roman" w:hint="eastAsia"/>
                <w:color w:val="auto"/>
                <w:sz w:val="21"/>
                <w:szCs w:val="21"/>
              </w:rPr>
              <w:t>人的不设支部委员会，设书记</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人，必要时增设副书记</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人。</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合理配备书记、副书记、组织委员、宣传委员、纪律检查委员、统战委员，党支部委员职数较多的，可根据工作需要配备青年委员、保密委员、妇女委员。</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设委员会的党支部设纪律检查委员；不设委员会的支部，应指定专人负责纪检工作。</w:t>
            </w:r>
          </w:p>
        </w:tc>
        <w:tc>
          <w:tcPr>
            <w:tcW w:w="567" w:type="dxa"/>
            <w:vAlign w:val="center"/>
          </w:tcPr>
          <w:p w:rsidR="00456111" w:rsidRDefault="00B26391">
            <w:pPr>
              <w:widowControl/>
              <w:snapToGrid w:val="0"/>
              <w:spacing w:line="216" w:lineRule="auto"/>
              <w:jc w:val="center"/>
              <w:textAlignment w:val="center"/>
              <w:rPr>
                <w:rStyle w:val="font31"/>
                <w:rFonts w:ascii="Times New Roman" w:eastAsia="宋体" w:hAnsi="Times New Roman" w:cs="Times New Roman"/>
                <w:color w:val="auto"/>
                <w:sz w:val="21"/>
                <w:szCs w:val="21"/>
              </w:rPr>
            </w:pPr>
            <w:r>
              <w:rPr>
                <w:rStyle w:val="font31"/>
                <w:rFonts w:ascii="Times New Roman" w:eastAsia="宋体" w:hAnsi="Times New Roman" w:cs="Times New Roman"/>
                <w:b/>
                <w:bCs/>
                <w:color w:val="auto"/>
                <w:sz w:val="21"/>
                <w:szCs w:val="21"/>
              </w:rPr>
              <w:t>2</w:t>
            </w:r>
          </w:p>
        </w:tc>
        <w:tc>
          <w:tcPr>
            <w:tcW w:w="2126" w:type="dxa"/>
            <w:vAlign w:val="center"/>
          </w:tcPr>
          <w:p w:rsidR="00456111" w:rsidRDefault="00B26391">
            <w:pPr>
              <w:widowControl/>
              <w:snapToGrid w:val="0"/>
              <w:spacing w:line="216" w:lineRule="auto"/>
              <w:textAlignment w:val="center"/>
              <w:rPr>
                <w:rStyle w:val="font31"/>
                <w:rFonts w:ascii="Times New Roman" w:eastAsia="宋体" w:hAnsi="Times New Roman" w:cs="Times New Roman"/>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分，否则计</w:t>
            </w:r>
            <w:r>
              <w:rPr>
                <w:rStyle w:val="font31"/>
                <w:rFonts w:ascii="Times New Roman" w:eastAsia="宋体" w:hAnsi="Times New Roman" w:cs="Times New Roman"/>
                <w:color w:val="auto"/>
                <w:sz w:val="21"/>
                <w:szCs w:val="21"/>
              </w:rPr>
              <w:t>0</w:t>
            </w:r>
            <w:r>
              <w:rPr>
                <w:rStyle w:val="font31"/>
                <w:rFonts w:ascii="Times New Roman" w:eastAsia="宋体" w:hAnsi="宋体" w:cs="Times New Roman" w:hint="eastAsia"/>
                <w:color w:val="auto"/>
                <w:sz w:val="21"/>
                <w:szCs w:val="21"/>
              </w:rPr>
              <w:t>分。</w:t>
            </w:r>
          </w:p>
          <w:p w:rsidR="00456111" w:rsidRDefault="00B26391">
            <w:pPr>
              <w:widowControl/>
              <w:snapToGrid w:val="0"/>
              <w:spacing w:line="216" w:lineRule="auto"/>
              <w:textAlignment w:val="center"/>
              <w:rPr>
                <w:rStyle w:val="font31"/>
                <w:rFonts w:ascii="Times New Roman" w:eastAsia="宋体" w:hAnsi="Times New Roman" w:cs="Times New Roman"/>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0.5</w:t>
            </w:r>
            <w:r>
              <w:rPr>
                <w:rStyle w:val="font31"/>
                <w:rFonts w:ascii="Times New Roman" w:eastAsia="宋体" w:hAnsi="宋体" w:cs="Times New Roman" w:hint="eastAsia"/>
                <w:color w:val="auto"/>
                <w:sz w:val="21"/>
                <w:szCs w:val="21"/>
              </w:rPr>
              <w:t>分。</w:t>
            </w:r>
          </w:p>
        </w:tc>
        <w:tc>
          <w:tcPr>
            <w:tcW w:w="3686" w:type="dxa"/>
            <w:vAlign w:val="center"/>
          </w:tcPr>
          <w:p w:rsidR="00456111" w:rsidRDefault="00B26391">
            <w:pPr>
              <w:widowControl/>
              <w:snapToGrid w:val="0"/>
              <w:spacing w:line="216" w:lineRule="auto"/>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t>党支部班子配备情况表。</w:t>
            </w:r>
          </w:p>
        </w:tc>
      </w:tr>
      <w:tr w:rsidR="00456111">
        <w:trPr>
          <w:trHeight w:val="1438"/>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Merge/>
            <w:vAlign w:val="center"/>
          </w:tcPr>
          <w:p w:rsidR="00456111" w:rsidRDefault="00456111">
            <w:pPr>
              <w:snapToGrid w:val="0"/>
              <w:spacing w:line="280" w:lineRule="exact"/>
              <w:jc w:val="center"/>
              <w:rPr>
                <w:rFonts w:ascii="Times New Roman" w:hAnsi="Times New Roman"/>
                <w:b/>
                <w:szCs w:val="21"/>
              </w:rPr>
            </w:pPr>
          </w:p>
        </w:tc>
        <w:tc>
          <w:tcPr>
            <w:tcW w:w="6237" w:type="dxa"/>
            <w:vAlign w:val="center"/>
          </w:tcPr>
          <w:p w:rsidR="00456111" w:rsidRDefault="00B26391">
            <w:pPr>
              <w:widowControl/>
              <w:snapToGrid w:val="0"/>
              <w:spacing w:line="216" w:lineRule="auto"/>
              <w:textAlignment w:val="center"/>
              <w:rPr>
                <w:rFonts w:ascii="Times New Roman" w:hAnsi="Times New Roman"/>
                <w:b/>
                <w:szCs w:val="21"/>
              </w:rPr>
            </w:pPr>
            <w:r>
              <w:rPr>
                <w:rStyle w:val="font11"/>
                <w:rFonts w:ascii="Times New Roman" w:eastAsia="宋体" w:hAnsi="Times New Roman" w:cs="Times New Roman"/>
                <w:color w:val="auto"/>
                <w:sz w:val="21"/>
                <w:szCs w:val="21"/>
              </w:rPr>
              <w:t>4.</w:t>
            </w:r>
            <w:r>
              <w:rPr>
                <w:rStyle w:val="font11"/>
                <w:rFonts w:ascii="Times New Roman" w:eastAsia="宋体" w:hAnsi="宋体" w:cs="Times New Roman" w:hint="eastAsia"/>
                <w:color w:val="auto"/>
                <w:sz w:val="21"/>
                <w:szCs w:val="21"/>
              </w:rPr>
              <w:t>书记选配</w:t>
            </w:r>
            <w:r>
              <w:rPr>
                <w:rStyle w:val="font1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大力推进教师党支部书记</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党建带头人、学术带头人</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工程，教师党支部力争通过</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年时间基本实现</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双带头人</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支部书记</w:t>
            </w:r>
            <w:proofErr w:type="gramStart"/>
            <w:r>
              <w:rPr>
                <w:rStyle w:val="font31"/>
                <w:rFonts w:ascii="Times New Roman" w:eastAsia="宋体" w:hAnsi="宋体" w:cs="Times New Roman" w:hint="eastAsia"/>
                <w:color w:val="auto"/>
                <w:sz w:val="21"/>
                <w:szCs w:val="21"/>
              </w:rPr>
              <w:t>选拔全</w:t>
            </w:r>
            <w:proofErr w:type="gramEnd"/>
            <w:r>
              <w:rPr>
                <w:rStyle w:val="font31"/>
                <w:rFonts w:ascii="Times New Roman" w:eastAsia="宋体" w:hAnsi="宋体" w:cs="Times New Roman" w:hint="eastAsia"/>
                <w:color w:val="auto"/>
                <w:sz w:val="21"/>
                <w:szCs w:val="21"/>
              </w:rPr>
              <w:t>覆盖。</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11"/>
                <w:rFonts w:ascii="Times New Roman" w:eastAsia="宋体" w:hAnsi="宋体" w:cs="Times New Roman" w:hint="eastAsia"/>
                <w:b w:val="0"/>
                <w:bCs/>
                <w:color w:val="auto"/>
                <w:sz w:val="21"/>
                <w:szCs w:val="21"/>
              </w:rPr>
              <w:t>学校</w:t>
            </w:r>
            <w:r>
              <w:rPr>
                <w:rStyle w:val="font31"/>
                <w:rFonts w:ascii="Times New Roman" w:eastAsia="宋体" w:hAnsi="宋体" w:cs="Times New Roman" w:hint="eastAsia"/>
                <w:color w:val="auto"/>
                <w:sz w:val="21"/>
                <w:szCs w:val="21"/>
              </w:rPr>
              <w:t>机关直属单位和独立科研机构党支部书记一般由单位负责人（非党员负责人除外）担任党支部书记。</w:t>
            </w:r>
          </w:p>
        </w:tc>
        <w:tc>
          <w:tcPr>
            <w:tcW w:w="567" w:type="dxa"/>
            <w:vAlign w:val="center"/>
          </w:tcPr>
          <w:p w:rsidR="00456111" w:rsidRDefault="00B26391">
            <w:pPr>
              <w:widowControl/>
              <w:snapToGrid w:val="0"/>
              <w:spacing w:line="216" w:lineRule="auto"/>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5</w:t>
            </w:r>
          </w:p>
        </w:tc>
        <w:tc>
          <w:tcPr>
            <w:tcW w:w="2126" w:type="dxa"/>
            <w:vAlign w:val="center"/>
          </w:tcPr>
          <w:p w:rsidR="00456111" w:rsidRDefault="00B26391">
            <w:pPr>
              <w:widowControl/>
              <w:snapToGrid w:val="0"/>
              <w:spacing w:line="216" w:lineRule="auto"/>
              <w:textAlignment w:val="center"/>
              <w:rPr>
                <w:rStyle w:val="font31"/>
                <w:rFonts w:ascii="Times New Roman" w:eastAsia="宋体" w:hAnsi="Times New Roman" w:cs="Times New Roman"/>
                <w:bCs/>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bCs/>
                <w:color w:val="auto"/>
                <w:sz w:val="21"/>
                <w:szCs w:val="21"/>
              </w:rPr>
              <w:t>已经实现</w:t>
            </w:r>
            <w:r>
              <w:rPr>
                <w:rStyle w:val="font31"/>
                <w:rFonts w:ascii="Times New Roman" w:eastAsia="宋体" w:hAnsi="Times New Roman" w:cs="Times New Roman"/>
                <w:bCs/>
                <w:color w:val="auto"/>
                <w:sz w:val="21"/>
                <w:szCs w:val="21"/>
              </w:rPr>
              <w:t>“</w:t>
            </w:r>
            <w:r>
              <w:rPr>
                <w:rStyle w:val="font31"/>
                <w:rFonts w:ascii="Times New Roman" w:eastAsia="宋体" w:hAnsi="宋体" w:cs="Times New Roman" w:hint="eastAsia"/>
                <w:bCs/>
                <w:color w:val="auto"/>
                <w:sz w:val="21"/>
                <w:szCs w:val="21"/>
              </w:rPr>
              <w:t>双带头人</w:t>
            </w:r>
            <w:r>
              <w:rPr>
                <w:rStyle w:val="font31"/>
                <w:rFonts w:ascii="Times New Roman" w:eastAsia="宋体" w:hAnsi="Times New Roman" w:cs="Times New Roman"/>
                <w:bCs/>
                <w:color w:val="auto"/>
                <w:sz w:val="21"/>
                <w:szCs w:val="21"/>
              </w:rPr>
              <w:t>”</w:t>
            </w:r>
            <w:r>
              <w:rPr>
                <w:rStyle w:val="font31"/>
                <w:rFonts w:ascii="Times New Roman" w:eastAsia="宋体" w:hAnsi="宋体" w:cs="Times New Roman" w:hint="eastAsia"/>
                <w:bCs/>
                <w:color w:val="auto"/>
                <w:sz w:val="21"/>
                <w:szCs w:val="21"/>
              </w:rPr>
              <w:t>的计</w:t>
            </w:r>
            <w:r>
              <w:rPr>
                <w:rStyle w:val="font31"/>
                <w:rFonts w:ascii="Times New Roman" w:eastAsia="宋体" w:hAnsi="Times New Roman" w:cs="Times New Roman"/>
                <w:bCs/>
                <w:color w:val="auto"/>
                <w:sz w:val="21"/>
                <w:szCs w:val="21"/>
              </w:rPr>
              <w:t>5</w:t>
            </w:r>
            <w:r>
              <w:rPr>
                <w:rStyle w:val="font31"/>
                <w:rFonts w:ascii="Times New Roman" w:eastAsia="宋体" w:hAnsi="宋体" w:cs="Times New Roman" w:hint="eastAsia"/>
                <w:bCs/>
                <w:color w:val="auto"/>
                <w:sz w:val="21"/>
                <w:szCs w:val="21"/>
              </w:rPr>
              <w:t>分，正在按</w:t>
            </w:r>
            <w:r>
              <w:rPr>
                <w:rStyle w:val="font31"/>
                <w:rFonts w:ascii="Times New Roman" w:eastAsia="宋体" w:hAnsi="Times New Roman" w:cs="Times New Roman"/>
                <w:bCs/>
                <w:color w:val="auto"/>
                <w:sz w:val="21"/>
                <w:szCs w:val="21"/>
              </w:rPr>
              <w:t>“</w:t>
            </w:r>
            <w:r>
              <w:rPr>
                <w:rStyle w:val="font31"/>
                <w:rFonts w:ascii="Times New Roman" w:eastAsia="宋体" w:hAnsi="宋体" w:cs="Times New Roman" w:hint="eastAsia"/>
                <w:bCs/>
                <w:color w:val="auto"/>
                <w:sz w:val="21"/>
                <w:szCs w:val="21"/>
              </w:rPr>
              <w:t>双带头人</w:t>
            </w:r>
            <w:r>
              <w:rPr>
                <w:rStyle w:val="font31"/>
                <w:rFonts w:ascii="Times New Roman" w:eastAsia="宋体" w:hAnsi="Times New Roman" w:cs="Times New Roman"/>
                <w:bCs/>
                <w:color w:val="auto"/>
                <w:sz w:val="21"/>
                <w:szCs w:val="21"/>
              </w:rPr>
              <w:t>”</w:t>
            </w:r>
            <w:r>
              <w:rPr>
                <w:rStyle w:val="font31"/>
                <w:rFonts w:ascii="Times New Roman" w:eastAsia="宋体" w:hAnsi="宋体" w:cs="Times New Roman" w:hint="eastAsia"/>
                <w:bCs/>
                <w:color w:val="auto"/>
                <w:sz w:val="21"/>
                <w:szCs w:val="21"/>
              </w:rPr>
              <w:t>培育计划推进的，计</w:t>
            </w:r>
            <w:r>
              <w:rPr>
                <w:rStyle w:val="font31"/>
                <w:rFonts w:ascii="Times New Roman" w:eastAsia="宋体" w:hAnsi="Times New Roman" w:cs="Times New Roman"/>
                <w:bCs/>
                <w:color w:val="auto"/>
                <w:sz w:val="21"/>
                <w:szCs w:val="21"/>
              </w:rPr>
              <w:t>3</w:t>
            </w:r>
            <w:r>
              <w:rPr>
                <w:rStyle w:val="font31"/>
                <w:rFonts w:ascii="Times New Roman" w:eastAsia="宋体" w:hAnsi="宋体" w:cs="Times New Roman" w:hint="eastAsia"/>
                <w:bCs/>
                <w:color w:val="auto"/>
                <w:sz w:val="21"/>
                <w:szCs w:val="21"/>
              </w:rPr>
              <w:t>分，否则，计</w:t>
            </w:r>
            <w:r>
              <w:rPr>
                <w:rStyle w:val="font31"/>
                <w:rFonts w:ascii="Times New Roman" w:eastAsia="宋体" w:hAnsi="Times New Roman" w:cs="Times New Roman"/>
                <w:bCs/>
                <w:color w:val="auto"/>
                <w:sz w:val="21"/>
                <w:szCs w:val="21"/>
              </w:rPr>
              <w:t>0</w:t>
            </w:r>
            <w:r>
              <w:rPr>
                <w:rStyle w:val="font31"/>
                <w:rFonts w:ascii="Times New Roman" w:eastAsia="宋体" w:hAnsi="宋体" w:cs="Times New Roman" w:hint="eastAsia"/>
                <w:bCs/>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5</w:t>
            </w:r>
            <w:r>
              <w:rPr>
                <w:rStyle w:val="font31"/>
                <w:rFonts w:ascii="Times New Roman" w:eastAsia="宋体" w:hAnsi="宋体" w:cs="Times New Roman" w:hint="eastAsia"/>
                <w:color w:val="auto"/>
                <w:sz w:val="21"/>
                <w:szCs w:val="21"/>
              </w:rPr>
              <w:t>分，否则计</w:t>
            </w:r>
            <w:r>
              <w:rPr>
                <w:rStyle w:val="font31"/>
                <w:rFonts w:ascii="Times New Roman" w:eastAsia="宋体" w:hAnsi="Times New Roman" w:cs="Times New Roman"/>
                <w:color w:val="auto"/>
                <w:sz w:val="21"/>
                <w:szCs w:val="21"/>
              </w:rPr>
              <w:t>0</w:t>
            </w:r>
            <w:r>
              <w:rPr>
                <w:rStyle w:val="font31"/>
                <w:rFonts w:ascii="Times New Roman" w:eastAsia="宋体" w:hAnsi="宋体" w:cs="Times New Roman" w:hint="eastAsia"/>
                <w:color w:val="auto"/>
                <w:sz w:val="21"/>
                <w:szCs w:val="21"/>
              </w:rPr>
              <w:t>分。</w:t>
            </w:r>
          </w:p>
        </w:tc>
        <w:tc>
          <w:tcPr>
            <w:tcW w:w="3686" w:type="dxa"/>
            <w:vAlign w:val="center"/>
          </w:tcPr>
          <w:p w:rsidR="00456111" w:rsidRDefault="00B26391">
            <w:pPr>
              <w:widowControl/>
              <w:snapToGrid w:val="0"/>
              <w:spacing w:line="216" w:lineRule="auto"/>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t>党支部书记名单及其基本信息（含学历学位、职务职称等基本信息）。</w:t>
            </w:r>
          </w:p>
        </w:tc>
      </w:tr>
      <w:tr w:rsidR="00456111">
        <w:trPr>
          <w:trHeight w:val="397"/>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换届</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按期</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lastRenderedPageBreak/>
              <w:t>正常</w:t>
            </w:r>
          </w:p>
        </w:tc>
        <w:tc>
          <w:tcPr>
            <w:tcW w:w="6237" w:type="dxa"/>
            <w:vAlign w:val="center"/>
          </w:tcPr>
          <w:p w:rsidR="00456111" w:rsidRDefault="00B26391">
            <w:pPr>
              <w:widowControl/>
              <w:snapToGrid w:val="0"/>
              <w:spacing w:line="216" w:lineRule="auto"/>
              <w:textAlignment w:val="center"/>
              <w:rPr>
                <w:rStyle w:val="font31"/>
                <w:rFonts w:ascii="Times New Roman" w:eastAsia="宋体" w:hAnsi="宋体" w:cs="Times New Roman"/>
                <w:color w:val="auto"/>
                <w:sz w:val="21"/>
                <w:szCs w:val="21"/>
              </w:rPr>
            </w:pPr>
            <w:r>
              <w:rPr>
                <w:rStyle w:val="font11"/>
                <w:rFonts w:ascii="Times New Roman" w:eastAsia="宋体" w:hAnsi="Times New Roman" w:cs="Times New Roman"/>
                <w:color w:val="auto"/>
                <w:sz w:val="21"/>
                <w:szCs w:val="21"/>
              </w:rPr>
              <w:lastRenderedPageBreak/>
              <w:t>5.</w:t>
            </w:r>
            <w:r>
              <w:rPr>
                <w:rStyle w:val="font11"/>
                <w:rFonts w:ascii="Times New Roman" w:eastAsia="宋体" w:hAnsi="宋体" w:cs="Times New Roman" w:hint="eastAsia"/>
                <w:color w:val="auto"/>
                <w:sz w:val="21"/>
                <w:szCs w:val="21"/>
              </w:rPr>
              <w:t>班子任期和换届</w:t>
            </w:r>
            <w:r>
              <w:rPr>
                <w:rStyle w:val="font1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教职工党支部委员会和不设支部委员会的支部书记、副书记，每届任期</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年。</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任期将满的党支部应提前向上级党</w:t>
            </w:r>
          </w:p>
          <w:p w:rsidR="00456111" w:rsidRDefault="00B26391">
            <w:pPr>
              <w:widowControl/>
              <w:snapToGrid w:val="0"/>
              <w:spacing w:line="216" w:lineRule="auto"/>
              <w:textAlignment w:val="center"/>
              <w:rPr>
                <w:rFonts w:ascii="Times New Roman" w:hAnsi="Times New Roman"/>
                <w:b/>
                <w:szCs w:val="21"/>
              </w:rPr>
            </w:pPr>
            <w:r>
              <w:rPr>
                <w:rStyle w:val="font31"/>
                <w:rFonts w:ascii="Times New Roman" w:eastAsia="宋体" w:hAnsi="宋体" w:cs="Times New Roman" w:hint="eastAsia"/>
                <w:color w:val="auto"/>
                <w:sz w:val="21"/>
                <w:szCs w:val="21"/>
              </w:rPr>
              <w:lastRenderedPageBreak/>
              <w:t>组织书面报送换届请示。</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委员出缺应及时补选。</w:t>
            </w:r>
          </w:p>
        </w:tc>
        <w:tc>
          <w:tcPr>
            <w:tcW w:w="567" w:type="dxa"/>
            <w:vAlign w:val="center"/>
          </w:tcPr>
          <w:p w:rsidR="00456111" w:rsidRDefault="00B26391">
            <w:pPr>
              <w:widowControl/>
              <w:snapToGrid w:val="0"/>
              <w:spacing w:line="216" w:lineRule="auto"/>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lastRenderedPageBreak/>
              <w:t>3</w:t>
            </w:r>
          </w:p>
        </w:tc>
        <w:tc>
          <w:tcPr>
            <w:tcW w:w="2126" w:type="dxa"/>
            <w:vAlign w:val="center"/>
          </w:tcPr>
          <w:p w:rsidR="00456111" w:rsidRDefault="00B26391">
            <w:pPr>
              <w:widowControl/>
              <w:snapToGrid w:val="0"/>
              <w:spacing w:line="216" w:lineRule="auto"/>
              <w:textAlignment w:val="center"/>
              <w:rPr>
                <w:rStyle w:val="font11"/>
                <w:rFonts w:ascii="Times New Roman" w:eastAsia="宋体" w:hAnsi="Times New Roman" w:cs="Times New Roman"/>
                <w:b w:val="0"/>
                <w:bCs/>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w:t>
            </w:r>
            <w:r>
              <w:rPr>
                <w:rStyle w:val="font11"/>
                <w:rFonts w:ascii="Times New Roman" w:eastAsia="宋体" w:hAnsi="宋体" w:cs="Times New Roman" w:hint="eastAsia"/>
                <w:b w:val="0"/>
                <w:bCs/>
                <w:color w:val="auto"/>
                <w:sz w:val="21"/>
                <w:szCs w:val="21"/>
              </w:rPr>
              <w:t>计</w:t>
            </w:r>
            <w:r>
              <w:rPr>
                <w:rStyle w:val="font11"/>
                <w:rFonts w:ascii="Times New Roman" w:eastAsia="宋体" w:hAnsi="Times New Roman" w:cs="Times New Roman"/>
                <w:b w:val="0"/>
                <w:bCs/>
                <w:color w:val="auto"/>
                <w:sz w:val="21"/>
                <w:szCs w:val="21"/>
              </w:rPr>
              <w:t>3</w:t>
            </w:r>
            <w:r>
              <w:rPr>
                <w:rStyle w:val="font11"/>
                <w:rFonts w:ascii="Times New Roman" w:eastAsia="宋体" w:hAnsi="宋体" w:cs="Times New Roman" w:hint="eastAsia"/>
                <w:b w:val="0"/>
                <w:bCs/>
                <w:color w:val="auto"/>
                <w:sz w:val="21"/>
                <w:szCs w:val="21"/>
              </w:rPr>
              <w:t>分，</w:t>
            </w:r>
            <w:r>
              <w:rPr>
                <w:rStyle w:val="font31"/>
                <w:rFonts w:ascii="Times New Roman" w:eastAsia="宋体" w:hAnsi="宋体" w:cs="Times New Roman" w:hint="eastAsia"/>
                <w:color w:val="auto"/>
                <w:sz w:val="21"/>
                <w:szCs w:val="21"/>
              </w:rPr>
              <w:t>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r>
              <w:rPr>
                <w:rStyle w:val="font11"/>
                <w:rFonts w:ascii="Times New Roman" w:eastAsia="宋体" w:hAnsi="宋体" w:cs="Times New Roman" w:hint="eastAsia"/>
                <w:b w:val="0"/>
                <w:bCs/>
                <w:color w:val="auto"/>
                <w:sz w:val="21"/>
                <w:szCs w:val="21"/>
              </w:rPr>
              <w:t>。</w:t>
            </w:r>
          </w:p>
        </w:tc>
        <w:tc>
          <w:tcPr>
            <w:tcW w:w="3686" w:type="dxa"/>
            <w:vAlign w:val="center"/>
          </w:tcPr>
          <w:p w:rsidR="00456111" w:rsidRDefault="00B26391">
            <w:pPr>
              <w:widowControl/>
              <w:snapToGrid w:val="0"/>
              <w:spacing w:line="216" w:lineRule="auto"/>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党支部班子换届情况台账（查看是否按期换届）；</w:t>
            </w:r>
          </w:p>
          <w:p w:rsidR="00456111" w:rsidRDefault="00B26391">
            <w:pPr>
              <w:widowControl/>
              <w:snapToGrid w:val="0"/>
              <w:spacing w:line="216" w:lineRule="auto"/>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lastRenderedPageBreak/>
              <w:t>2.</w:t>
            </w:r>
            <w:r>
              <w:rPr>
                <w:rStyle w:val="font11"/>
                <w:rFonts w:ascii="Times New Roman" w:eastAsia="宋体" w:hAnsi="宋体" w:cs="Times New Roman" w:hint="eastAsia"/>
                <w:b w:val="0"/>
                <w:color w:val="auto"/>
                <w:sz w:val="21"/>
                <w:szCs w:val="21"/>
              </w:rPr>
              <w:t>党支部换届的书面请示和上级党组织的批复。</w:t>
            </w:r>
          </w:p>
        </w:tc>
      </w:tr>
      <w:tr w:rsidR="00456111">
        <w:trPr>
          <w:trHeight w:val="397"/>
        </w:trPr>
        <w:tc>
          <w:tcPr>
            <w:tcW w:w="582" w:type="dxa"/>
            <w:vMerge w:val="restart"/>
            <w:vAlign w:val="center"/>
          </w:tcPr>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lastRenderedPageBreak/>
              <w:t>组</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织</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生</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活</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正</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常</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bCs/>
                <w:kern w:val="0"/>
                <w:szCs w:val="21"/>
              </w:rPr>
              <w:t>化</w:t>
            </w:r>
            <w:r>
              <w:rPr>
                <w:rFonts w:ascii="Times New Roman" w:hAnsi="Times New Roman"/>
                <w:szCs w:val="21"/>
              </w:rPr>
              <w:br w:type="page"/>
            </w:r>
            <w:r>
              <w:rPr>
                <w:rFonts w:ascii="Times New Roman" w:hAnsi="Times New Roman"/>
                <w:szCs w:val="21"/>
              </w:rPr>
              <w:br w:type="page"/>
            </w:r>
            <w:r>
              <w:rPr>
                <w:rFonts w:ascii="Times New Roman" w:hAnsi="Times New Roman"/>
                <w:szCs w:val="21"/>
              </w:rPr>
              <w:br w:type="page"/>
            </w:r>
          </w:p>
          <w:p w:rsidR="00456111" w:rsidRDefault="00B26391">
            <w:pPr>
              <w:snapToGrid w:val="0"/>
              <w:spacing w:line="280" w:lineRule="exact"/>
              <w:jc w:val="center"/>
              <w:rPr>
                <w:rFonts w:ascii="Times New Roman" w:hAnsi="Times New Roman"/>
                <w:b/>
                <w:szCs w:val="21"/>
              </w:rPr>
            </w:pPr>
            <w:r>
              <w:rPr>
                <w:rFonts w:ascii="Times New Roman" w:hAnsi="Times New Roman"/>
                <w:szCs w:val="21"/>
              </w:rPr>
              <w:br w:type="page"/>
            </w:r>
          </w:p>
        </w:tc>
        <w:tc>
          <w:tcPr>
            <w:tcW w:w="709" w:type="dxa"/>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认真</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落实</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Times New Roman"/>
                <w:b/>
                <w:kern w:val="0"/>
                <w:szCs w:val="21"/>
              </w:rPr>
              <w:t>“</w:t>
            </w:r>
            <w:r>
              <w:rPr>
                <w:rFonts w:ascii="Times New Roman" w:hAnsi="宋体" w:hint="eastAsia"/>
                <w:b/>
                <w:kern w:val="0"/>
                <w:szCs w:val="21"/>
              </w:rPr>
              <w:t>三会</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一课</w:t>
            </w:r>
            <w:r>
              <w:rPr>
                <w:rFonts w:ascii="Times New Roman" w:hAnsi="Times New Roman"/>
                <w:b/>
                <w:kern w:val="0"/>
                <w:szCs w:val="21"/>
              </w:rPr>
              <w:t>”</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t>制度</w:t>
            </w:r>
          </w:p>
        </w:tc>
        <w:tc>
          <w:tcPr>
            <w:tcW w:w="6237" w:type="dxa"/>
            <w:vAlign w:val="center"/>
          </w:tcPr>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6.“</w:t>
            </w:r>
            <w:r>
              <w:rPr>
                <w:rStyle w:val="font11"/>
                <w:rFonts w:ascii="Times New Roman" w:eastAsia="宋体" w:hAnsi="宋体" w:cs="Times New Roman" w:hint="eastAsia"/>
                <w:color w:val="auto"/>
                <w:sz w:val="21"/>
                <w:szCs w:val="21"/>
              </w:rPr>
              <w:t>三会一课</w:t>
            </w:r>
            <w:r>
              <w:rPr>
                <w:rStyle w:val="font11"/>
                <w:rFonts w:ascii="Times New Roman" w:eastAsia="宋体" w:hAnsi="Times New Roman" w:cs="Times New Roman"/>
                <w:color w:val="auto"/>
                <w:sz w:val="21"/>
                <w:szCs w:val="21"/>
              </w:rPr>
              <w:t>”</w:t>
            </w:r>
            <w:r>
              <w:rPr>
                <w:rStyle w:val="font11"/>
                <w:rFonts w:ascii="Times New Roman" w:eastAsia="宋体" w:hAnsi="宋体" w:cs="Times New Roman" w:hint="eastAsia"/>
                <w:color w:val="auto"/>
                <w:sz w:val="21"/>
                <w:szCs w:val="21"/>
              </w:rPr>
              <w:t>纪实管理</w:t>
            </w:r>
            <w:r>
              <w:rPr>
                <w:rStyle w:val="font11"/>
                <w:rFonts w:ascii="Times New Roman" w:eastAsia="宋体" w:hAnsi="Times New Roman" w:cs="Times New Roman"/>
                <w:color w:val="auto"/>
                <w:sz w:val="21"/>
                <w:szCs w:val="21"/>
              </w:rPr>
              <w:t>:</w:t>
            </w:r>
          </w:p>
          <w:p w:rsidR="00456111" w:rsidRDefault="00B26391">
            <w:pPr>
              <w:widowControl/>
              <w:snapToGrid w:val="0"/>
              <w:spacing w:line="280" w:lineRule="exact"/>
              <w:textAlignment w:val="center"/>
              <w:rPr>
                <w:rFonts w:ascii="Times New Roman" w:hAnsi="Times New Roman"/>
                <w:szCs w:val="21"/>
              </w:rPr>
            </w:pP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每学期制定有</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三会一课</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计划，报上一级党组织备案并向支部党员公布。</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三会一课</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必须单独召开，不能与业务会议合并召开，更不能用其他会议代替。每月（寒暑假除外）至少召开</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次支部委员会、</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次党小组会，每季度至少召开</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次支部党员大会，每年至少组织</w:t>
            </w:r>
            <w:r>
              <w:rPr>
                <w:rStyle w:val="font31"/>
                <w:rFonts w:ascii="Times New Roman" w:hAnsi="Times New Roman" w:cs="Times New Roman"/>
                <w:color w:val="auto"/>
                <w:sz w:val="21"/>
                <w:szCs w:val="21"/>
              </w:rPr>
              <w:t>4</w:t>
            </w:r>
            <w:r>
              <w:rPr>
                <w:rStyle w:val="font31"/>
                <w:rFonts w:ascii="Times New Roman" w:eastAsia="宋体" w:hAnsi="宋体" w:cs="Times New Roman" w:hint="eastAsia"/>
                <w:color w:val="auto"/>
                <w:sz w:val="21"/>
                <w:szCs w:val="21"/>
              </w:rPr>
              <w:t>次党课。</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支部书记每年至少为支部党员讲</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次党课。</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邀请校或院两级党员领导干部每年到支部</w:t>
            </w:r>
            <w:proofErr w:type="gramStart"/>
            <w:r>
              <w:rPr>
                <w:rStyle w:val="font31"/>
                <w:rFonts w:ascii="Times New Roman" w:eastAsia="宋体" w:hAnsi="宋体" w:cs="Times New Roman" w:hint="eastAsia"/>
                <w:color w:val="auto"/>
                <w:sz w:val="21"/>
                <w:szCs w:val="21"/>
              </w:rPr>
              <w:t>至少讲</w:t>
            </w:r>
            <w:proofErr w:type="gramEnd"/>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次党课。</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5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⑤</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落实</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三会一课</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纪实管理，建立健全工作台账，及时规范填写《党支部工作手册》，做到记录准确、真实、完整。</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6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⑥</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三会一课</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记录每半</w:t>
            </w:r>
            <w:proofErr w:type="gramStart"/>
            <w:r>
              <w:rPr>
                <w:rStyle w:val="font31"/>
                <w:rFonts w:ascii="Times New Roman" w:eastAsia="宋体" w:hAnsi="宋体" w:cs="Times New Roman" w:hint="eastAsia"/>
                <w:color w:val="auto"/>
                <w:sz w:val="21"/>
                <w:szCs w:val="21"/>
              </w:rPr>
              <w:t>年接受</w:t>
            </w:r>
            <w:proofErr w:type="gramEnd"/>
            <w:r>
              <w:rPr>
                <w:rStyle w:val="font31"/>
                <w:rFonts w:ascii="Times New Roman" w:eastAsia="宋体" w:hAnsi="宋体" w:cs="Times New Roman" w:hint="eastAsia"/>
                <w:color w:val="auto"/>
                <w:sz w:val="21"/>
                <w:szCs w:val="21"/>
              </w:rPr>
              <w:t>上一级党组织审阅，且有上一级党组织盖章签批。</w:t>
            </w:r>
          </w:p>
        </w:tc>
        <w:tc>
          <w:tcPr>
            <w:tcW w:w="567" w:type="dxa"/>
            <w:vAlign w:val="center"/>
          </w:tcPr>
          <w:p w:rsidR="00456111" w:rsidRDefault="00B26391">
            <w:pPr>
              <w:widowControl/>
              <w:snapToGrid w:val="0"/>
              <w:spacing w:line="28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10</w:t>
            </w:r>
          </w:p>
        </w:tc>
        <w:tc>
          <w:tcPr>
            <w:tcW w:w="2126" w:type="dxa"/>
            <w:vAlign w:val="center"/>
          </w:tcPr>
          <w:p w:rsidR="00456111" w:rsidRDefault="00B26391">
            <w:pPr>
              <w:widowControl/>
              <w:snapToGrid w:val="0"/>
              <w:spacing w:line="280" w:lineRule="exact"/>
              <w:textAlignment w:val="center"/>
              <w:rPr>
                <w:rStyle w:val="font11"/>
                <w:rFonts w:ascii="Times New Roman" w:eastAsia="宋体" w:hAnsi="Times New Roman" w:cs="Times New Roman"/>
                <w:b w:val="0"/>
                <w:color w:val="auto"/>
                <w:sz w:val="21"/>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5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⑤</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6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⑥</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5</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p w:rsidR="00456111" w:rsidRDefault="00B26391">
            <w:pPr>
              <w:widowControl/>
              <w:snapToGrid w:val="0"/>
              <w:spacing w:line="280" w:lineRule="exact"/>
              <w:textAlignment w:val="center"/>
              <w:rPr>
                <w:rFonts w:ascii="Times New Roman" w:hAnsi="Times New Roman"/>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w:t>
            </w:r>
            <w:r>
              <w:rPr>
                <w:rStyle w:val="font11"/>
                <w:rFonts w:ascii="Times New Roman" w:eastAsia="宋体" w:hAnsi="宋体" w:cs="Times New Roman" w:hint="eastAsia"/>
                <w:b w:val="0"/>
                <w:color w:val="auto"/>
                <w:sz w:val="21"/>
                <w:szCs w:val="21"/>
              </w:rPr>
              <w:t>计</w:t>
            </w:r>
            <w:r>
              <w:rPr>
                <w:rStyle w:val="font11"/>
                <w:rFonts w:ascii="Times New Roman" w:eastAsia="宋体" w:hAnsi="Times New Roman" w:cs="Times New Roman"/>
                <w:b w:val="0"/>
                <w:color w:val="auto"/>
                <w:sz w:val="21"/>
                <w:szCs w:val="21"/>
              </w:rPr>
              <w:t>5</w:t>
            </w:r>
            <w:r>
              <w:rPr>
                <w:rStyle w:val="font11"/>
                <w:rFonts w:ascii="Times New Roman" w:eastAsia="宋体" w:hAnsi="宋体" w:cs="Times New Roman" w:hint="eastAsia"/>
                <w:b w:val="0"/>
                <w:color w:val="auto"/>
                <w:sz w:val="21"/>
                <w:szCs w:val="21"/>
              </w:rPr>
              <w:t>分，</w:t>
            </w:r>
            <w:r>
              <w:rPr>
                <w:rStyle w:val="font11"/>
                <w:rFonts w:ascii="Times New Roman" w:eastAsia="宋体" w:hAnsi="Times New Roman" w:cs="Times New Roman"/>
                <w:b w:val="0"/>
                <w:color w:val="auto"/>
                <w:sz w:val="21"/>
                <w:szCs w:val="21"/>
              </w:rPr>
              <w:t>“</w:t>
            </w:r>
            <w:r>
              <w:rPr>
                <w:rStyle w:val="font11"/>
                <w:rFonts w:ascii="Times New Roman" w:eastAsia="宋体" w:hAnsi="宋体" w:cs="Times New Roman" w:hint="eastAsia"/>
                <w:b w:val="0"/>
                <w:color w:val="auto"/>
                <w:sz w:val="21"/>
                <w:szCs w:val="21"/>
              </w:rPr>
              <w:t>三会一课</w:t>
            </w:r>
            <w:r>
              <w:rPr>
                <w:rStyle w:val="font11"/>
                <w:rFonts w:ascii="Times New Roman" w:eastAsia="宋体" w:hAnsi="Times New Roman" w:cs="Times New Roman"/>
                <w:b w:val="0"/>
                <w:color w:val="auto"/>
                <w:sz w:val="21"/>
                <w:szCs w:val="21"/>
              </w:rPr>
              <w:t>”</w:t>
            </w:r>
            <w:r>
              <w:rPr>
                <w:rStyle w:val="font11"/>
                <w:rFonts w:ascii="Times New Roman" w:eastAsia="宋体" w:hAnsi="宋体" w:cs="Times New Roman" w:hint="eastAsia"/>
                <w:b w:val="0"/>
                <w:color w:val="auto"/>
                <w:sz w:val="21"/>
                <w:szCs w:val="21"/>
              </w:rPr>
              <w:t>次数少一次扣</w:t>
            </w:r>
            <w:r>
              <w:rPr>
                <w:rStyle w:val="font11"/>
                <w:rFonts w:ascii="Times New Roman" w:eastAsia="宋体" w:hAnsi="Times New Roman" w:cs="Times New Roman"/>
                <w:b w:val="0"/>
                <w:color w:val="auto"/>
                <w:sz w:val="21"/>
                <w:szCs w:val="21"/>
              </w:rPr>
              <w:t>1</w:t>
            </w:r>
            <w:r>
              <w:rPr>
                <w:rStyle w:val="font11"/>
                <w:rFonts w:ascii="Times New Roman" w:eastAsia="宋体" w:hAnsi="宋体" w:cs="Times New Roman" w:hint="eastAsia"/>
                <w:b w:val="0"/>
                <w:color w:val="auto"/>
                <w:sz w:val="21"/>
                <w:szCs w:val="21"/>
              </w:rPr>
              <w:t>分。</w:t>
            </w:r>
          </w:p>
        </w:tc>
        <w:tc>
          <w:tcPr>
            <w:tcW w:w="3686" w:type="dxa"/>
            <w:vAlign w:val="center"/>
          </w:tcPr>
          <w:p w:rsidR="00456111" w:rsidRDefault="00B26391">
            <w:pPr>
              <w:widowControl/>
              <w:snapToGrid w:val="0"/>
              <w:spacing w:line="28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每学期</w:t>
            </w:r>
            <w:r>
              <w:rPr>
                <w:rStyle w:val="font11"/>
                <w:rFonts w:ascii="Times New Roman" w:eastAsia="宋体" w:hAnsi="Times New Roman" w:cs="Times New Roman"/>
                <w:b w:val="0"/>
                <w:color w:val="auto"/>
                <w:sz w:val="21"/>
                <w:szCs w:val="21"/>
              </w:rPr>
              <w:t>“</w:t>
            </w:r>
            <w:r>
              <w:rPr>
                <w:rStyle w:val="font11"/>
                <w:rFonts w:ascii="Times New Roman" w:eastAsia="宋体" w:hAnsi="宋体" w:cs="Times New Roman" w:hint="eastAsia"/>
                <w:b w:val="0"/>
                <w:color w:val="auto"/>
                <w:sz w:val="21"/>
                <w:szCs w:val="21"/>
              </w:rPr>
              <w:t>三会一课</w:t>
            </w:r>
            <w:r>
              <w:rPr>
                <w:rStyle w:val="font11"/>
                <w:rFonts w:ascii="Times New Roman" w:eastAsia="宋体" w:hAnsi="Times New Roman" w:cs="Times New Roman"/>
                <w:b w:val="0"/>
                <w:color w:val="auto"/>
                <w:sz w:val="21"/>
                <w:szCs w:val="21"/>
              </w:rPr>
              <w:t>”</w:t>
            </w:r>
            <w:r>
              <w:rPr>
                <w:rStyle w:val="font11"/>
                <w:rFonts w:ascii="Times New Roman" w:eastAsia="宋体" w:hAnsi="宋体" w:cs="Times New Roman" w:hint="eastAsia"/>
                <w:b w:val="0"/>
                <w:color w:val="auto"/>
                <w:sz w:val="21"/>
                <w:szCs w:val="21"/>
              </w:rPr>
              <w:t>计划；</w:t>
            </w:r>
          </w:p>
          <w:p w:rsidR="00456111" w:rsidRDefault="00B26391">
            <w:pPr>
              <w:widowControl/>
              <w:snapToGrid w:val="0"/>
              <w:spacing w:line="280" w:lineRule="exact"/>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“三会一课”记录（查看是否达到规定次数，记录是否规范，是否有上一级党组织审阅、盖章签批等）。</w:t>
            </w:r>
          </w:p>
        </w:tc>
      </w:tr>
      <w:tr w:rsidR="00456111">
        <w:trPr>
          <w:trHeight w:val="2331"/>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开好</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组织</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t>生活会</w:t>
            </w:r>
          </w:p>
        </w:tc>
        <w:tc>
          <w:tcPr>
            <w:tcW w:w="6237" w:type="dxa"/>
            <w:vAlign w:val="center"/>
          </w:tcPr>
          <w:p w:rsidR="00456111" w:rsidRDefault="00B26391">
            <w:pPr>
              <w:widowControl/>
              <w:snapToGrid w:val="0"/>
              <w:spacing w:line="280" w:lineRule="exact"/>
              <w:textAlignment w:val="center"/>
              <w:rPr>
                <w:rStyle w:val="font3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7.</w:t>
            </w:r>
            <w:r>
              <w:rPr>
                <w:rStyle w:val="font11"/>
                <w:rFonts w:ascii="Times New Roman" w:eastAsia="宋体" w:hAnsi="宋体" w:cs="Times New Roman" w:hint="eastAsia"/>
                <w:color w:val="auto"/>
                <w:sz w:val="21"/>
                <w:szCs w:val="21"/>
              </w:rPr>
              <w:t>组织生活会</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根据上级党组织确定的主题，每年至少举行</w:t>
            </w:r>
            <w:r>
              <w:rPr>
                <w:rStyle w:val="font31"/>
                <w:rFonts w:ascii="Times New Roman" w:eastAsia="宋体" w:hAnsi="宋体" w:cs="Times New Roman"/>
                <w:color w:val="auto"/>
                <w:sz w:val="21"/>
                <w:szCs w:val="21"/>
              </w:rPr>
              <w:t>1</w:t>
            </w:r>
            <w:r>
              <w:rPr>
                <w:rStyle w:val="font31"/>
                <w:rFonts w:ascii="Times New Roman" w:eastAsia="宋体" w:hAnsi="宋体" w:cs="Times New Roman" w:hint="eastAsia"/>
                <w:color w:val="auto"/>
                <w:sz w:val="21"/>
                <w:szCs w:val="21"/>
              </w:rPr>
              <w:t>次组织生活会，遇有重要情况，及时召开专题组织生活会。</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2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②</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会前认真学习，广泛听取意见、深入谈心交心。</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3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③</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会上认真查摆问题、开展批评与自我批评、明确整改方向。</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4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④</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会后逐一列出整改落实的问题清单和整改措施。</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5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⑤</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党员领导干部认真执行双重组织生活制度，以普通党员身份参加所在支部组织生活会。</w:t>
            </w:r>
          </w:p>
          <w:p w:rsidR="00456111" w:rsidRDefault="00456111">
            <w:pPr>
              <w:widowControl/>
              <w:snapToGrid w:val="0"/>
              <w:spacing w:line="280" w:lineRule="exact"/>
              <w:textAlignment w:val="center"/>
              <w:rPr>
                <w:rStyle w:val="font31"/>
                <w:rFonts w:ascii="Times New Roman" w:eastAsia="宋体" w:hAnsi="Times New Roman" w:cs="Times New Roman"/>
                <w:color w:val="auto"/>
                <w:sz w:val="21"/>
                <w:szCs w:val="21"/>
              </w:rPr>
            </w:pPr>
          </w:p>
          <w:p w:rsidR="00456111" w:rsidRDefault="00456111">
            <w:pPr>
              <w:widowControl/>
              <w:snapToGrid w:val="0"/>
              <w:spacing w:line="280" w:lineRule="exact"/>
              <w:textAlignment w:val="center"/>
              <w:rPr>
                <w:rFonts w:ascii="Times New Roman" w:hAnsi="Times New Roman"/>
                <w:b/>
                <w:szCs w:val="21"/>
              </w:rPr>
            </w:pPr>
          </w:p>
        </w:tc>
        <w:tc>
          <w:tcPr>
            <w:tcW w:w="567" w:type="dxa"/>
            <w:vAlign w:val="center"/>
          </w:tcPr>
          <w:p w:rsidR="00456111" w:rsidRDefault="00B26391">
            <w:pPr>
              <w:widowControl/>
              <w:snapToGrid w:val="0"/>
              <w:spacing w:line="28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5</w:t>
            </w:r>
          </w:p>
        </w:tc>
        <w:tc>
          <w:tcPr>
            <w:tcW w:w="2126" w:type="dxa"/>
            <w:vAlign w:val="center"/>
          </w:tcPr>
          <w:p w:rsidR="00456111" w:rsidRDefault="00B26391">
            <w:pPr>
              <w:widowControl/>
              <w:snapToGrid w:val="0"/>
              <w:spacing w:line="280" w:lineRule="exact"/>
              <w:textAlignment w:val="center"/>
              <w:rPr>
                <w:rStyle w:val="font11"/>
                <w:rFonts w:ascii="Times New Roman" w:eastAsia="宋体" w:hAnsi="Times New Roman" w:cs="Times New Roman"/>
                <w:b w:val="0"/>
                <w:color w:val="auto"/>
                <w:sz w:val="21"/>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11"/>
                <w:rFonts w:ascii="Times New Roman" w:eastAsia="宋体" w:hAnsi="宋体" w:cs="Times New Roman" w:hint="eastAsia"/>
                <w:b w:val="0"/>
                <w:color w:val="auto"/>
                <w:sz w:val="21"/>
                <w:szCs w:val="21"/>
              </w:rPr>
              <w:t>达标计</w:t>
            </w:r>
            <w:r>
              <w:rPr>
                <w:rStyle w:val="font11"/>
                <w:rFonts w:ascii="Times New Roman" w:eastAsia="宋体" w:hAnsi="Times New Roman" w:cs="Times New Roman"/>
                <w:b w:val="0"/>
                <w:color w:val="auto"/>
                <w:sz w:val="21"/>
                <w:szCs w:val="21"/>
              </w:rPr>
              <w:t>2</w:t>
            </w:r>
            <w:r>
              <w:rPr>
                <w:rStyle w:val="font11"/>
                <w:rFonts w:ascii="Times New Roman" w:eastAsia="宋体" w:hAnsi="宋体" w:cs="Times New Roman" w:hint="eastAsia"/>
                <w:b w:val="0"/>
                <w:color w:val="auto"/>
                <w:sz w:val="21"/>
                <w:szCs w:val="21"/>
              </w:rPr>
              <w:t>分；否则计</w:t>
            </w:r>
            <w:r>
              <w:rPr>
                <w:rStyle w:val="font11"/>
                <w:rFonts w:ascii="Times New Roman" w:eastAsia="宋体" w:hAnsi="Times New Roman" w:cs="Times New Roman"/>
                <w:b w:val="0"/>
                <w:color w:val="auto"/>
                <w:sz w:val="21"/>
                <w:szCs w:val="21"/>
              </w:rPr>
              <w:t>0</w:t>
            </w:r>
            <w:r>
              <w:rPr>
                <w:rStyle w:val="font11"/>
                <w:rFonts w:ascii="Times New Roman" w:eastAsia="宋体" w:hAnsi="宋体" w:cs="Times New Roman" w:hint="eastAsia"/>
                <w:b w:val="0"/>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11"/>
                <w:rFonts w:ascii="Times New Roman" w:eastAsia="宋体" w:hAnsi="宋体" w:cs="Times New Roman" w:hint="eastAsia"/>
                <w:b w:val="0"/>
                <w:color w:val="auto"/>
                <w:sz w:val="21"/>
                <w:szCs w:val="21"/>
              </w:rPr>
              <w:t>达标计</w:t>
            </w:r>
            <w:r>
              <w:rPr>
                <w:rStyle w:val="font11"/>
                <w:rFonts w:ascii="Times New Roman" w:eastAsia="宋体" w:hAnsi="Times New Roman" w:cs="Times New Roman"/>
                <w:b w:val="0"/>
                <w:color w:val="auto"/>
                <w:sz w:val="21"/>
                <w:szCs w:val="21"/>
              </w:rPr>
              <w:t>2</w:t>
            </w:r>
            <w:r>
              <w:rPr>
                <w:rStyle w:val="font11"/>
                <w:rFonts w:ascii="Times New Roman" w:eastAsia="宋体" w:hAnsi="宋体" w:cs="Times New Roman" w:hint="eastAsia"/>
                <w:b w:val="0"/>
                <w:color w:val="auto"/>
                <w:sz w:val="21"/>
                <w:szCs w:val="21"/>
              </w:rPr>
              <w:t>分，</w:t>
            </w:r>
            <w:r>
              <w:rPr>
                <w:rStyle w:val="font31"/>
                <w:rFonts w:ascii="Times New Roman" w:eastAsia="宋体" w:hAnsi="宋体" w:cs="Times New Roman" w:hint="eastAsia"/>
                <w:color w:val="auto"/>
                <w:sz w:val="21"/>
                <w:szCs w:val="21"/>
              </w:rPr>
              <w:t>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分，扣完为止</w:t>
            </w:r>
            <w:r>
              <w:rPr>
                <w:rStyle w:val="font11"/>
                <w:rFonts w:ascii="Times New Roman" w:eastAsia="宋体" w:hAnsi="宋体" w:cs="Times New Roman" w:hint="eastAsia"/>
                <w:b w:val="0"/>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5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⑤</w:t>
            </w:r>
            <w:r>
              <w:rPr>
                <w:rStyle w:val="font31"/>
                <w:rFonts w:ascii="Times New Roman" w:eastAsia="宋体" w:hAnsi="Times New Roman" w:cs="Times New Roman"/>
                <w:color w:val="auto"/>
                <w:sz w:val="21"/>
                <w:szCs w:val="21"/>
              </w:rPr>
              <w:fldChar w:fldCharType="end"/>
            </w:r>
            <w:r>
              <w:rPr>
                <w:rFonts w:ascii="Times New Roman" w:hAnsi="宋体" w:hint="eastAsia"/>
                <w:szCs w:val="21"/>
              </w:rPr>
              <w:t>达标计</w:t>
            </w:r>
            <w:r>
              <w:rPr>
                <w:rFonts w:ascii="Times New Roman" w:hAnsi="Times New Roman"/>
                <w:szCs w:val="21"/>
              </w:rPr>
              <w:t>1</w:t>
            </w:r>
            <w:r>
              <w:rPr>
                <w:rFonts w:ascii="Times New Roman" w:hAnsi="宋体" w:hint="eastAsia"/>
                <w:szCs w:val="21"/>
              </w:rPr>
              <w:t>分，否则计</w:t>
            </w:r>
            <w:r>
              <w:rPr>
                <w:rFonts w:ascii="Times New Roman" w:hAnsi="Times New Roman"/>
                <w:szCs w:val="21"/>
              </w:rPr>
              <w:t>0</w:t>
            </w:r>
            <w:r>
              <w:rPr>
                <w:rFonts w:ascii="Times New Roman" w:hAnsi="宋体" w:hint="eastAsia"/>
                <w:szCs w:val="21"/>
              </w:rPr>
              <w:t>分；如果党支部没有校、</w:t>
            </w:r>
            <w:proofErr w:type="gramStart"/>
            <w:r>
              <w:rPr>
                <w:rFonts w:ascii="Times New Roman" w:hAnsi="宋体" w:hint="eastAsia"/>
                <w:szCs w:val="21"/>
              </w:rPr>
              <w:t>院党员</w:t>
            </w:r>
            <w:proofErr w:type="gramEnd"/>
            <w:r>
              <w:rPr>
                <w:rFonts w:ascii="Times New Roman" w:hAnsi="宋体" w:hint="eastAsia"/>
                <w:szCs w:val="21"/>
              </w:rPr>
              <w:t>领导干部的，此项不评估，直接计</w:t>
            </w:r>
            <w:r>
              <w:rPr>
                <w:rFonts w:ascii="Times New Roman" w:hAnsi="Times New Roman"/>
                <w:szCs w:val="21"/>
              </w:rPr>
              <w:t>1</w:t>
            </w:r>
            <w:r>
              <w:rPr>
                <w:rFonts w:ascii="Times New Roman" w:hAnsi="宋体" w:hint="eastAsia"/>
                <w:szCs w:val="21"/>
              </w:rPr>
              <w:t>分。</w:t>
            </w:r>
          </w:p>
        </w:tc>
        <w:tc>
          <w:tcPr>
            <w:tcW w:w="3686" w:type="dxa"/>
            <w:vAlign w:val="center"/>
          </w:tcPr>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宋体" w:cs="Times New Roman" w:hint="eastAsia"/>
                <w:b w:val="0"/>
                <w:color w:val="auto"/>
                <w:sz w:val="21"/>
                <w:szCs w:val="21"/>
              </w:rPr>
              <w:t>组织生活会原始资料、工作台账（查看程序是否规范，</w:t>
            </w:r>
            <w:r>
              <w:rPr>
                <w:rStyle w:val="font31"/>
                <w:rFonts w:ascii="Times New Roman" w:eastAsia="宋体" w:hAnsi="宋体" w:cs="Times New Roman" w:hint="eastAsia"/>
                <w:color w:val="auto"/>
                <w:sz w:val="21"/>
                <w:szCs w:val="21"/>
              </w:rPr>
              <w:t>党员领导干部是否以普通党员身份参加所在支部组织生活会等</w:t>
            </w:r>
            <w:r>
              <w:rPr>
                <w:rStyle w:val="font11"/>
                <w:rFonts w:ascii="Times New Roman" w:eastAsia="宋体" w:hAnsi="宋体" w:cs="Times New Roman" w:hint="eastAsia"/>
                <w:b w:val="0"/>
                <w:color w:val="auto"/>
                <w:sz w:val="21"/>
                <w:szCs w:val="21"/>
              </w:rPr>
              <w:t>）</w:t>
            </w:r>
            <w:r>
              <w:rPr>
                <w:rStyle w:val="font31"/>
                <w:rFonts w:ascii="Times New Roman" w:eastAsia="宋体" w:hAnsi="宋体" w:cs="Times New Roman" w:hint="eastAsia"/>
                <w:color w:val="auto"/>
                <w:sz w:val="21"/>
                <w:szCs w:val="21"/>
              </w:rPr>
              <w:t>。</w:t>
            </w:r>
          </w:p>
        </w:tc>
      </w:tr>
      <w:tr w:rsidR="00456111">
        <w:trPr>
          <w:trHeight w:val="397"/>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做好</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民主</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评议</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t>党员</w:t>
            </w:r>
          </w:p>
        </w:tc>
        <w:tc>
          <w:tcPr>
            <w:tcW w:w="6237" w:type="dxa"/>
            <w:vAlign w:val="center"/>
          </w:tcPr>
          <w:p w:rsidR="00456111" w:rsidRDefault="00B26391">
            <w:pPr>
              <w:widowControl/>
              <w:snapToGrid w:val="0"/>
              <w:spacing w:line="28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8.</w:t>
            </w:r>
            <w:r>
              <w:rPr>
                <w:rStyle w:val="font11"/>
                <w:rFonts w:ascii="Times New Roman" w:eastAsia="宋体" w:hAnsi="宋体" w:cs="Times New Roman" w:hint="eastAsia"/>
                <w:color w:val="auto"/>
                <w:sz w:val="21"/>
                <w:szCs w:val="21"/>
              </w:rPr>
              <w:t>党员民主评议</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结合组织生活会，每年开展</w:t>
            </w:r>
            <w:r>
              <w:rPr>
                <w:rStyle w:val="font31"/>
                <w:rFonts w:ascii="Times New Roman" w:eastAsia="宋体" w:hAnsi="宋体" w:cs="Times New Roman"/>
                <w:color w:val="auto"/>
                <w:sz w:val="21"/>
                <w:szCs w:val="21"/>
              </w:rPr>
              <w:t>1</w:t>
            </w:r>
            <w:r>
              <w:rPr>
                <w:rStyle w:val="font31"/>
                <w:rFonts w:ascii="Times New Roman" w:eastAsia="宋体" w:hAnsi="宋体" w:cs="Times New Roman" w:hint="eastAsia"/>
                <w:color w:val="auto"/>
                <w:sz w:val="21"/>
                <w:szCs w:val="21"/>
              </w:rPr>
              <w:t>次民主评议党员，组织党员对照合格党员标准、对照入党誓词、联系个人实际进行党性分析，召开党员大会，按个人自评、党员互评、民主测评的程序，组织党员进行评议。党员人数较多的党支部，个人自评和党员互评可以在党小组范围内进行。党支部委员会会议或者党员大会根据评议情况和党员日常表现情况，提出评定意见。</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2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②</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在确定评议等次基础上，进行推荐表彰或者稳妥处置不合格党员。</w:t>
            </w:r>
          </w:p>
        </w:tc>
        <w:tc>
          <w:tcPr>
            <w:tcW w:w="567" w:type="dxa"/>
            <w:vAlign w:val="center"/>
          </w:tcPr>
          <w:p w:rsidR="00456111" w:rsidRDefault="00B26391">
            <w:pPr>
              <w:widowControl/>
              <w:snapToGrid w:val="0"/>
              <w:spacing w:line="28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3</w:t>
            </w:r>
          </w:p>
        </w:tc>
        <w:tc>
          <w:tcPr>
            <w:tcW w:w="2126" w:type="dxa"/>
            <w:vAlign w:val="center"/>
          </w:tcPr>
          <w:p w:rsidR="00456111" w:rsidRDefault="00B26391">
            <w:pPr>
              <w:snapToGrid w:val="0"/>
              <w:spacing w:line="280" w:lineRule="exact"/>
              <w:rPr>
                <w:rFonts w:ascii="Times New Roman" w:hAnsi="Times New Roman"/>
                <w:szCs w:val="21"/>
              </w:rPr>
            </w:pP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Fonts w:ascii="Times New Roman" w:hAnsi="宋体" w:hint="eastAsia"/>
                <w:szCs w:val="21"/>
              </w:rPr>
              <w:t>全年按</w:t>
            </w:r>
            <w:r>
              <w:rPr>
                <w:rFonts w:ascii="Times New Roman" w:hAnsi="Times New Roman"/>
                <w:szCs w:val="21"/>
              </w:rPr>
              <w:t>“</w:t>
            </w:r>
            <w:r>
              <w:rPr>
                <w:rFonts w:ascii="Times New Roman" w:hAnsi="宋体" w:hint="eastAsia"/>
                <w:szCs w:val="21"/>
              </w:rPr>
              <w:t>一会四评</w:t>
            </w:r>
            <w:r>
              <w:rPr>
                <w:rFonts w:ascii="Times New Roman" w:hAnsi="Times New Roman"/>
                <w:szCs w:val="21"/>
              </w:rPr>
              <w:t>”</w:t>
            </w:r>
            <w:r>
              <w:rPr>
                <w:rFonts w:ascii="Times New Roman" w:hAnsi="宋体" w:hint="eastAsia"/>
                <w:szCs w:val="21"/>
              </w:rPr>
              <w:t>规范程序开展民主评议党员的，计</w:t>
            </w:r>
            <w:r>
              <w:rPr>
                <w:rFonts w:ascii="Times New Roman" w:hAnsi="Times New Roman"/>
                <w:szCs w:val="21"/>
              </w:rPr>
              <w:t>2</w:t>
            </w:r>
            <w:r>
              <w:rPr>
                <w:rFonts w:ascii="Times New Roman" w:hAnsi="宋体" w:hint="eastAsia"/>
                <w:szCs w:val="21"/>
              </w:rPr>
              <w:t>分；开展了民主评议党员，但程序不够严谨的，计</w:t>
            </w:r>
            <w:r>
              <w:rPr>
                <w:rFonts w:ascii="Times New Roman" w:hAnsi="Times New Roman"/>
                <w:szCs w:val="21"/>
              </w:rPr>
              <w:t>1</w:t>
            </w:r>
            <w:r>
              <w:rPr>
                <w:rFonts w:ascii="Times New Roman" w:hAnsi="宋体" w:hint="eastAsia"/>
                <w:szCs w:val="21"/>
              </w:rPr>
              <w:t>分；未开展民主评议党员，计</w:t>
            </w:r>
            <w:r>
              <w:rPr>
                <w:rFonts w:ascii="Times New Roman" w:hAnsi="Times New Roman"/>
                <w:szCs w:val="21"/>
              </w:rPr>
              <w:t>0</w:t>
            </w:r>
            <w:r>
              <w:rPr>
                <w:rFonts w:ascii="Times New Roman" w:hAnsi="宋体" w:hint="eastAsia"/>
                <w:szCs w:val="21"/>
              </w:rPr>
              <w:t>分。</w:t>
            </w:r>
          </w:p>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Fonts w:ascii="Times New Roman" w:hAnsi="宋体" w:hint="eastAsia"/>
                <w:szCs w:val="21"/>
              </w:rPr>
              <w:t>达标计</w:t>
            </w:r>
            <w:r>
              <w:rPr>
                <w:rFonts w:ascii="Times New Roman" w:hAnsi="Times New Roman"/>
                <w:szCs w:val="21"/>
              </w:rPr>
              <w:t>1</w:t>
            </w:r>
            <w:r>
              <w:rPr>
                <w:rFonts w:ascii="Times New Roman" w:hAnsi="宋体" w:hint="eastAsia"/>
                <w:szCs w:val="21"/>
              </w:rPr>
              <w:t>分，否则计</w:t>
            </w:r>
            <w:r>
              <w:rPr>
                <w:rFonts w:ascii="Times New Roman" w:hAnsi="Times New Roman"/>
                <w:szCs w:val="21"/>
              </w:rPr>
              <w:t>0</w:t>
            </w:r>
            <w:r>
              <w:rPr>
                <w:rFonts w:ascii="Times New Roman" w:hAnsi="宋体" w:hint="eastAsia"/>
                <w:szCs w:val="21"/>
              </w:rPr>
              <w:t>分。</w:t>
            </w:r>
          </w:p>
        </w:tc>
        <w:tc>
          <w:tcPr>
            <w:tcW w:w="3686" w:type="dxa"/>
            <w:vAlign w:val="center"/>
          </w:tcPr>
          <w:p w:rsidR="00456111" w:rsidRDefault="00B26391">
            <w:pPr>
              <w:widowControl/>
              <w:snapToGrid w:val="0"/>
              <w:spacing w:line="28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民主评议党员原始资料、工作台账（查看程序是否规范）；</w:t>
            </w:r>
          </w:p>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推荐表彰或者处置不合格党员的材料。</w:t>
            </w:r>
          </w:p>
        </w:tc>
      </w:tr>
      <w:tr w:rsidR="00456111">
        <w:trPr>
          <w:trHeight w:val="2092"/>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常态</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进行</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谈心</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t>谈话</w:t>
            </w:r>
          </w:p>
        </w:tc>
        <w:tc>
          <w:tcPr>
            <w:tcW w:w="6237" w:type="dxa"/>
            <w:vAlign w:val="center"/>
          </w:tcPr>
          <w:p w:rsidR="00456111" w:rsidRDefault="00B26391">
            <w:pPr>
              <w:widowControl/>
              <w:snapToGrid w:val="0"/>
              <w:spacing w:line="28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9.</w:t>
            </w:r>
            <w:r>
              <w:rPr>
                <w:rStyle w:val="font11"/>
                <w:rFonts w:ascii="Times New Roman" w:eastAsia="宋体" w:hAnsi="宋体" w:cs="Times New Roman" w:hint="eastAsia"/>
                <w:color w:val="auto"/>
                <w:sz w:val="21"/>
                <w:szCs w:val="21"/>
              </w:rPr>
              <w:t>谈心谈话</w:t>
            </w:r>
            <w:r>
              <w:rPr>
                <w:rStyle w:val="font1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党支部书记每半年至少与班子成员谈心谈话</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次，每年至少与支部党员谈心谈话</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班子成员之间每年至少谈心谈话</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次，每年至少与所联系的党员谈心谈话</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提倡党员与党员之间进行谈心谈话，确保在工作变动、思想波动、家庭变故等情况时有人访、有人谈、有人</w:t>
            </w:r>
            <w:r>
              <w:rPr>
                <w:rStyle w:val="font31"/>
                <w:rFonts w:ascii="Times New Roman" w:eastAsia="宋体" w:hAnsi="宋体" w:cs="Times New Roman" w:hint="eastAsia"/>
                <w:color w:val="auto"/>
                <w:spacing w:val="-6"/>
                <w:sz w:val="21"/>
                <w:szCs w:val="21"/>
              </w:rPr>
              <w:t>帮助解决实际困难。</w:t>
            </w:r>
            <w:r>
              <w:rPr>
                <w:rStyle w:val="font31"/>
                <w:rFonts w:ascii="Times New Roman" w:eastAsia="宋体" w:hAnsi="Times New Roman" w:cs="Times New Roman"/>
                <w:color w:val="auto"/>
                <w:spacing w:val="-6"/>
                <w:sz w:val="21"/>
                <w:szCs w:val="21"/>
              </w:rPr>
              <w:fldChar w:fldCharType="begin"/>
            </w:r>
            <w:r>
              <w:rPr>
                <w:rStyle w:val="font31"/>
                <w:rFonts w:ascii="Times New Roman" w:eastAsia="宋体" w:hAnsi="Times New Roman" w:cs="Times New Roman"/>
                <w:color w:val="auto"/>
                <w:spacing w:val="-6"/>
                <w:sz w:val="21"/>
                <w:szCs w:val="21"/>
              </w:rPr>
              <w:instrText xml:space="preserve"> = 4 \* GB3 \* MERGEFORMAT </w:instrText>
            </w:r>
            <w:r>
              <w:rPr>
                <w:rStyle w:val="font31"/>
                <w:rFonts w:ascii="Times New Roman" w:eastAsia="宋体" w:hAnsi="Times New Roman" w:cs="Times New Roman"/>
                <w:color w:val="auto"/>
                <w:spacing w:val="-6"/>
                <w:sz w:val="21"/>
                <w:szCs w:val="21"/>
              </w:rPr>
              <w:fldChar w:fldCharType="separate"/>
            </w:r>
            <w:r>
              <w:rPr>
                <w:rFonts w:ascii="Times New Roman" w:hAnsi="宋体"/>
                <w:spacing w:val="-6"/>
                <w:szCs w:val="21"/>
              </w:rPr>
              <w:t>④</w:t>
            </w:r>
            <w:r>
              <w:rPr>
                <w:rStyle w:val="font31"/>
                <w:rFonts w:ascii="Times New Roman" w:eastAsia="宋体" w:hAnsi="Times New Roman" w:cs="Times New Roman"/>
                <w:color w:val="auto"/>
                <w:spacing w:val="-6"/>
                <w:sz w:val="21"/>
                <w:szCs w:val="21"/>
              </w:rPr>
              <w:fldChar w:fldCharType="end"/>
            </w:r>
            <w:r>
              <w:rPr>
                <w:rStyle w:val="font31"/>
                <w:rFonts w:ascii="Times New Roman" w:eastAsia="宋体" w:hAnsi="宋体" w:cs="Times New Roman" w:hint="eastAsia"/>
                <w:color w:val="auto"/>
                <w:spacing w:val="-6"/>
                <w:sz w:val="21"/>
                <w:szCs w:val="21"/>
              </w:rPr>
              <w:t>对受到处分处置、师生反映不良的党员，党支部书记应当及时谈话。</w:t>
            </w:r>
            <w:r>
              <w:rPr>
                <w:rStyle w:val="font31"/>
                <w:rFonts w:ascii="Times New Roman" w:eastAsia="宋体" w:hAnsi="Times New Roman" w:cs="Times New Roman"/>
                <w:color w:val="auto"/>
                <w:spacing w:val="-6"/>
                <w:sz w:val="21"/>
                <w:szCs w:val="21"/>
              </w:rPr>
              <w:fldChar w:fldCharType="begin"/>
            </w:r>
            <w:r>
              <w:rPr>
                <w:rStyle w:val="font31"/>
                <w:rFonts w:ascii="Times New Roman" w:eastAsia="宋体" w:hAnsi="Times New Roman" w:cs="Times New Roman"/>
                <w:color w:val="auto"/>
                <w:spacing w:val="-6"/>
                <w:sz w:val="21"/>
                <w:szCs w:val="21"/>
              </w:rPr>
              <w:instrText xml:space="preserve"> = 5 \* GB3 \* MERGEFORMAT </w:instrText>
            </w:r>
            <w:r>
              <w:rPr>
                <w:rStyle w:val="font31"/>
                <w:rFonts w:ascii="Times New Roman" w:eastAsia="宋体" w:hAnsi="Times New Roman" w:cs="Times New Roman"/>
                <w:color w:val="auto"/>
                <w:spacing w:val="-6"/>
                <w:sz w:val="21"/>
                <w:szCs w:val="21"/>
              </w:rPr>
              <w:fldChar w:fldCharType="separate"/>
            </w:r>
            <w:r>
              <w:rPr>
                <w:rFonts w:ascii="Times New Roman" w:hAnsi="宋体"/>
                <w:spacing w:val="-6"/>
                <w:szCs w:val="21"/>
              </w:rPr>
              <w:t>⑤</w:t>
            </w:r>
            <w:r>
              <w:rPr>
                <w:rStyle w:val="font31"/>
                <w:rFonts w:ascii="Times New Roman" w:eastAsia="宋体" w:hAnsi="Times New Roman" w:cs="Times New Roman"/>
                <w:color w:val="auto"/>
                <w:spacing w:val="-6"/>
                <w:sz w:val="21"/>
                <w:szCs w:val="21"/>
              </w:rPr>
              <w:fldChar w:fldCharType="end"/>
            </w:r>
            <w:r>
              <w:rPr>
                <w:rStyle w:val="font31"/>
                <w:rFonts w:ascii="Times New Roman" w:eastAsia="宋体" w:hAnsi="宋体" w:cs="Times New Roman" w:hint="eastAsia"/>
                <w:color w:val="auto"/>
                <w:spacing w:val="-6"/>
                <w:sz w:val="21"/>
                <w:szCs w:val="21"/>
              </w:rPr>
              <w:t>支部书记每年至少向上一级党组织书记汇报思想</w:t>
            </w:r>
            <w:r>
              <w:rPr>
                <w:rStyle w:val="font31"/>
                <w:rFonts w:ascii="Times New Roman" w:eastAsia="宋体" w:hAnsi="Times New Roman" w:cs="Times New Roman"/>
                <w:color w:val="auto"/>
                <w:spacing w:val="-6"/>
                <w:sz w:val="21"/>
                <w:szCs w:val="21"/>
              </w:rPr>
              <w:t>1</w:t>
            </w:r>
            <w:r>
              <w:rPr>
                <w:rStyle w:val="font31"/>
                <w:rFonts w:ascii="Times New Roman" w:eastAsia="宋体" w:hAnsi="宋体" w:cs="Times New Roman" w:hint="eastAsia"/>
                <w:color w:val="auto"/>
                <w:spacing w:val="-6"/>
                <w:sz w:val="21"/>
                <w:szCs w:val="21"/>
              </w:rPr>
              <w:t>次</w:t>
            </w:r>
            <w:r>
              <w:rPr>
                <w:rStyle w:val="font31"/>
                <w:rFonts w:ascii="Times New Roman" w:eastAsia="宋体" w:hAnsi="宋体" w:cs="Times New Roman" w:hint="eastAsia"/>
                <w:color w:val="auto"/>
                <w:sz w:val="21"/>
                <w:szCs w:val="21"/>
              </w:rPr>
              <w:t>。</w:t>
            </w:r>
          </w:p>
        </w:tc>
        <w:tc>
          <w:tcPr>
            <w:tcW w:w="567" w:type="dxa"/>
            <w:vAlign w:val="center"/>
          </w:tcPr>
          <w:p w:rsidR="00456111" w:rsidRDefault="00B26391">
            <w:pPr>
              <w:widowControl/>
              <w:snapToGrid w:val="0"/>
              <w:spacing w:line="28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5</w:t>
            </w:r>
          </w:p>
        </w:tc>
        <w:tc>
          <w:tcPr>
            <w:tcW w:w="2126" w:type="dxa"/>
            <w:vAlign w:val="center"/>
          </w:tcPr>
          <w:p w:rsidR="00456111" w:rsidRDefault="00B26391">
            <w:pPr>
              <w:widowControl/>
              <w:snapToGrid w:val="0"/>
              <w:spacing w:line="280" w:lineRule="exact"/>
              <w:textAlignment w:val="center"/>
              <w:rPr>
                <w:rFonts w:ascii="Times New Roman" w:hAnsi="Times New Roman"/>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5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⑤</w:t>
            </w:r>
            <w:r>
              <w:rPr>
                <w:rStyle w:val="font31"/>
                <w:rFonts w:ascii="Times New Roman" w:eastAsia="宋体" w:hAnsi="Times New Roman" w:cs="Times New Roman"/>
                <w:color w:val="auto"/>
                <w:sz w:val="21"/>
                <w:szCs w:val="21"/>
              </w:rPr>
              <w:fldChar w:fldCharType="end"/>
            </w:r>
            <w:r>
              <w:rPr>
                <w:rFonts w:ascii="Times New Roman" w:hAnsi="宋体" w:hint="eastAsia"/>
                <w:szCs w:val="21"/>
              </w:rPr>
              <w:t>达标计</w:t>
            </w:r>
          </w:p>
          <w:p w:rsidR="00456111" w:rsidRDefault="00B26391">
            <w:pPr>
              <w:widowControl/>
              <w:snapToGrid w:val="0"/>
              <w:spacing w:line="280" w:lineRule="exact"/>
              <w:textAlignment w:val="center"/>
              <w:rPr>
                <w:rStyle w:val="font11"/>
                <w:rFonts w:ascii="Times New Roman" w:eastAsia="宋体" w:hAnsi="Times New Roman" w:cs="Times New Roman"/>
                <w:b w:val="0"/>
                <w:color w:val="auto"/>
                <w:sz w:val="21"/>
                <w:szCs w:val="21"/>
              </w:rPr>
            </w:pPr>
            <w:r>
              <w:rPr>
                <w:rFonts w:ascii="Times New Roman" w:hAnsi="Times New Roman"/>
                <w:szCs w:val="21"/>
              </w:rPr>
              <w:t>5</w:t>
            </w:r>
            <w:r>
              <w:rPr>
                <w:rFonts w:ascii="Times New Roman" w:hAnsi="宋体" w:hint="eastAsia"/>
                <w:szCs w:val="21"/>
              </w:rPr>
              <w:t>分，</w:t>
            </w:r>
            <w:r>
              <w:rPr>
                <w:rStyle w:val="font31"/>
                <w:rFonts w:ascii="Times New Roman" w:eastAsia="宋体" w:hAnsi="宋体" w:cs="Times New Roman" w:hint="eastAsia"/>
                <w:color w:val="auto"/>
                <w:sz w:val="21"/>
                <w:szCs w:val="21"/>
              </w:rPr>
              <w:t>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r>
              <w:rPr>
                <w:rStyle w:val="font11"/>
                <w:rFonts w:ascii="Times New Roman" w:eastAsia="宋体" w:hAnsi="宋体" w:cs="Times New Roman" w:hint="eastAsia"/>
                <w:b w:val="0"/>
                <w:color w:val="auto"/>
                <w:sz w:val="21"/>
                <w:szCs w:val="21"/>
              </w:rPr>
              <w:t>。</w:t>
            </w:r>
          </w:p>
        </w:tc>
        <w:tc>
          <w:tcPr>
            <w:tcW w:w="3686" w:type="dxa"/>
            <w:vAlign w:val="center"/>
          </w:tcPr>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宋体" w:cs="Times New Roman" w:hint="eastAsia"/>
                <w:b w:val="0"/>
                <w:color w:val="auto"/>
                <w:sz w:val="21"/>
                <w:szCs w:val="21"/>
              </w:rPr>
              <w:t>谈心谈话原始资料（查看是否落实谈心谈话的要求）。</w:t>
            </w:r>
          </w:p>
        </w:tc>
      </w:tr>
      <w:tr w:rsidR="00456111">
        <w:trPr>
          <w:trHeight w:val="1794"/>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全面</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推行</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主题</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党日</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t>活动</w:t>
            </w:r>
          </w:p>
        </w:tc>
        <w:tc>
          <w:tcPr>
            <w:tcW w:w="6237" w:type="dxa"/>
            <w:vAlign w:val="center"/>
          </w:tcPr>
          <w:p w:rsidR="00456111" w:rsidRDefault="00B26391">
            <w:pPr>
              <w:widowControl/>
              <w:snapToGrid w:val="0"/>
              <w:spacing w:line="280" w:lineRule="exact"/>
              <w:textAlignment w:val="center"/>
              <w:rPr>
                <w:rStyle w:val="font3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10.</w:t>
            </w:r>
            <w:r>
              <w:rPr>
                <w:rStyle w:val="font11"/>
                <w:rFonts w:ascii="Times New Roman" w:eastAsia="宋体" w:hAnsi="宋体" w:cs="Times New Roman" w:hint="eastAsia"/>
                <w:color w:val="auto"/>
                <w:sz w:val="21"/>
                <w:szCs w:val="21"/>
              </w:rPr>
              <w:t>主题党日</w:t>
            </w:r>
            <w:r>
              <w:rPr>
                <w:rStyle w:val="font1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每月相对固定一天作为主题党日，组织党员集中学习、过组织生活、进行民主议事和志愿服务等。主题党日开展前，党支部应当认真研究确定主题和内容；开展后，应当抓好议定事项的组织落实。外出党员可以通过</w:t>
            </w:r>
            <w:r>
              <w:rPr>
                <w:rStyle w:val="font31"/>
                <w:rFonts w:ascii="Times New Roman" w:eastAsia="宋体" w:hAnsi="宋体" w:cs="Times New Roman"/>
                <w:color w:val="auto"/>
                <w:sz w:val="21"/>
                <w:szCs w:val="21"/>
              </w:rPr>
              <w:t>QQ</w:t>
            </w:r>
            <w:r>
              <w:rPr>
                <w:rStyle w:val="font31"/>
                <w:rFonts w:ascii="Times New Roman" w:eastAsia="宋体" w:hAnsi="宋体" w:cs="Times New Roman" w:hint="eastAsia"/>
                <w:color w:val="auto"/>
                <w:sz w:val="21"/>
                <w:szCs w:val="21"/>
              </w:rPr>
              <w:t>、</w:t>
            </w:r>
            <w:proofErr w:type="gramStart"/>
            <w:r>
              <w:rPr>
                <w:rStyle w:val="font31"/>
                <w:rFonts w:ascii="Times New Roman" w:eastAsia="宋体" w:hAnsi="宋体" w:cs="Times New Roman" w:hint="eastAsia"/>
                <w:color w:val="auto"/>
                <w:sz w:val="21"/>
                <w:szCs w:val="21"/>
              </w:rPr>
              <w:t>微信或</w:t>
            </w:r>
            <w:proofErr w:type="gramEnd"/>
            <w:r>
              <w:rPr>
                <w:rStyle w:val="font31"/>
                <w:rFonts w:ascii="Times New Roman" w:eastAsia="宋体" w:hAnsi="宋体" w:cs="Times New Roman" w:hint="eastAsia"/>
                <w:color w:val="auto"/>
                <w:spacing w:val="-6"/>
                <w:sz w:val="21"/>
                <w:szCs w:val="21"/>
              </w:rPr>
              <w:t>视频等方式参加。</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pacing w:val="-6"/>
                <w:sz w:val="21"/>
                <w:szCs w:val="21"/>
              </w:rPr>
              <w:t>主题党日做到每月有主题、季度有安排、年度有计划、活动有台账。</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pacing w:val="-6"/>
                <w:sz w:val="21"/>
                <w:szCs w:val="21"/>
              </w:rPr>
              <w:t>党支部将活动开展情况每半年向上一级党组织报备</w:t>
            </w:r>
            <w:r>
              <w:rPr>
                <w:rStyle w:val="font31"/>
                <w:rFonts w:ascii="Times New Roman" w:eastAsia="宋体" w:hAnsi="Times New Roman" w:cs="Times New Roman"/>
                <w:color w:val="auto"/>
                <w:spacing w:val="-6"/>
                <w:sz w:val="21"/>
                <w:szCs w:val="21"/>
              </w:rPr>
              <w:t>1</w:t>
            </w:r>
            <w:r>
              <w:rPr>
                <w:rStyle w:val="font31"/>
                <w:rFonts w:ascii="Times New Roman" w:eastAsia="宋体" w:hAnsi="宋体" w:cs="Times New Roman" w:hint="eastAsia"/>
                <w:color w:val="auto"/>
                <w:spacing w:val="-6"/>
                <w:sz w:val="21"/>
                <w:szCs w:val="21"/>
              </w:rPr>
              <w:t>次</w:t>
            </w:r>
            <w:r>
              <w:rPr>
                <w:rStyle w:val="font31"/>
                <w:rFonts w:ascii="Times New Roman" w:eastAsia="宋体" w:hAnsi="宋体" w:cs="Times New Roman" w:hint="eastAsia"/>
                <w:color w:val="auto"/>
                <w:sz w:val="21"/>
                <w:szCs w:val="21"/>
              </w:rPr>
              <w:t>。</w:t>
            </w:r>
          </w:p>
        </w:tc>
        <w:tc>
          <w:tcPr>
            <w:tcW w:w="567" w:type="dxa"/>
            <w:vAlign w:val="center"/>
          </w:tcPr>
          <w:p w:rsidR="00456111" w:rsidRDefault="00B26391">
            <w:pPr>
              <w:widowControl/>
              <w:snapToGrid w:val="0"/>
              <w:spacing w:line="28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3</w:t>
            </w:r>
          </w:p>
        </w:tc>
        <w:tc>
          <w:tcPr>
            <w:tcW w:w="2126" w:type="dxa"/>
            <w:vAlign w:val="center"/>
          </w:tcPr>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686" w:type="dxa"/>
            <w:vAlign w:val="center"/>
          </w:tcPr>
          <w:p w:rsidR="00456111" w:rsidRDefault="00B26391">
            <w:pPr>
              <w:widowControl/>
              <w:snapToGrid w:val="0"/>
              <w:spacing w:line="28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主题党日的具体安排；</w:t>
            </w:r>
          </w:p>
          <w:p w:rsidR="00456111" w:rsidRDefault="00B26391">
            <w:pPr>
              <w:widowControl/>
              <w:snapToGrid w:val="0"/>
              <w:spacing w:line="28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活动台账（查看有没有抓好落实）；</w:t>
            </w:r>
          </w:p>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宋体" w:cs="Times New Roman" w:hint="eastAsia"/>
                <w:b w:val="0"/>
                <w:color w:val="auto"/>
                <w:sz w:val="21"/>
                <w:szCs w:val="21"/>
              </w:rPr>
              <w:t>3.</w:t>
            </w:r>
            <w:r>
              <w:rPr>
                <w:rStyle w:val="font11"/>
                <w:rFonts w:ascii="Times New Roman" w:eastAsia="宋体" w:hAnsi="宋体" w:cs="Times New Roman" w:hint="eastAsia"/>
                <w:b w:val="0"/>
                <w:color w:val="auto"/>
                <w:sz w:val="21"/>
                <w:szCs w:val="21"/>
              </w:rPr>
              <w:t>党支部将活动开展情况向上一级党组织报备的情况。</w:t>
            </w:r>
          </w:p>
        </w:tc>
      </w:tr>
      <w:tr w:rsidR="00456111">
        <w:trPr>
          <w:trHeight w:val="397"/>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创新</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活动</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t>方式</w:t>
            </w:r>
          </w:p>
        </w:tc>
        <w:tc>
          <w:tcPr>
            <w:tcW w:w="6237" w:type="dxa"/>
            <w:vAlign w:val="center"/>
          </w:tcPr>
          <w:p w:rsidR="00456111" w:rsidRDefault="00B26391">
            <w:pPr>
              <w:widowControl/>
              <w:snapToGrid w:val="0"/>
              <w:spacing w:line="280" w:lineRule="exact"/>
              <w:textAlignment w:val="center"/>
              <w:rPr>
                <w:rStyle w:val="font3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11.</w:t>
            </w:r>
            <w:r>
              <w:rPr>
                <w:rStyle w:val="font31"/>
                <w:rFonts w:ascii="Times New Roman" w:eastAsia="宋体" w:hAnsi="宋体" w:cs="Times New Roman" w:hint="eastAsia"/>
                <w:b/>
                <w:color w:val="auto"/>
                <w:sz w:val="21"/>
                <w:szCs w:val="21"/>
              </w:rPr>
              <w:t>活动方式</w:t>
            </w:r>
            <w:r>
              <w:rPr>
                <w:rStyle w:val="font31"/>
                <w:rFonts w:ascii="Times New Roman" w:eastAsia="宋体" w:hAnsi="Times New Roman" w:cs="Times New Roman"/>
                <w:b/>
                <w:color w:val="auto"/>
                <w:sz w:val="21"/>
                <w:szCs w:val="21"/>
              </w:rPr>
              <w:t>:</w:t>
            </w:r>
            <w:r>
              <w:rPr>
                <w:rStyle w:val="font31"/>
                <w:rFonts w:ascii="Times New Roman" w:eastAsia="宋体" w:hAnsi="宋体" w:cs="Times New Roman" w:hint="eastAsia"/>
                <w:color w:val="auto"/>
                <w:sz w:val="21"/>
                <w:szCs w:val="21"/>
              </w:rPr>
              <w:t>运用网络平台、实践基地、扶贫联系点、红色资源等，创新组织生活形式，丰富组织生活内容，组织生活感染力、吸引力和针对性、时效性得到增强。支部可根据自身特点，创新活动内容，</w:t>
            </w:r>
            <w:proofErr w:type="gramStart"/>
            <w:r>
              <w:rPr>
                <w:rStyle w:val="font31"/>
                <w:rFonts w:ascii="Times New Roman" w:eastAsia="宋体" w:hAnsi="宋体" w:cs="Times New Roman" w:hint="eastAsia"/>
                <w:color w:val="auto"/>
                <w:sz w:val="21"/>
                <w:szCs w:val="21"/>
              </w:rPr>
              <w:t>凝练活动</w:t>
            </w:r>
            <w:proofErr w:type="gramEnd"/>
            <w:r>
              <w:rPr>
                <w:rStyle w:val="font31"/>
                <w:rFonts w:ascii="Times New Roman" w:eastAsia="宋体" w:hAnsi="宋体" w:cs="Times New Roman" w:hint="eastAsia"/>
                <w:color w:val="auto"/>
                <w:sz w:val="21"/>
                <w:szCs w:val="21"/>
              </w:rPr>
              <w:t>特色，逐步塑造活动品牌。</w:t>
            </w:r>
          </w:p>
        </w:tc>
        <w:tc>
          <w:tcPr>
            <w:tcW w:w="567" w:type="dxa"/>
            <w:vAlign w:val="center"/>
          </w:tcPr>
          <w:p w:rsidR="00456111" w:rsidRDefault="00B26391">
            <w:pPr>
              <w:widowControl/>
              <w:snapToGrid w:val="0"/>
              <w:spacing w:line="28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2</w:t>
            </w:r>
          </w:p>
        </w:tc>
        <w:tc>
          <w:tcPr>
            <w:tcW w:w="2126" w:type="dxa"/>
            <w:vAlign w:val="center"/>
          </w:tcPr>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Fonts w:ascii="Times New Roman" w:hAnsi="宋体" w:hint="eastAsia"/>
                <w:szCs w:val="21"/>
              </w:rPr>
              <w:t>组织生活形式多样，效果很明显的，计</w:t>
            </w:r>
            <w:r>
              <w:rPr>
                <w:rFonts w:ascii="Times New Roman" w:hAnsi="Times New Roman"/>
                <w:szCs w:val="21"/>
              </w:rPr>
              <w:t>2</w:t>
            </w:r>
            <w:r>
              <w:rPr>
                <w:rFonts w:ascii="Times New Roman" w:hAnsi="宋体" w:hint="eastAsia"/>
                <w:szCs w:val="21"/>
              </w:rPr>
              <w:t>分；效果一般的，计</w:t>
            </w:r>
            <w:r>
              <w:rPr>
                <w:rFonts w:ascii="Times New Roman" w:hAnsi="Times New Roman"/>
                <w:szCs w:val="21"/>
              </w:rPr>
              <w:t>1</w:t>
            </w:r>
            <w:r>
              <w:rPr>
                <w:rFonts w:ascii="Times New Roman" w:hAnsi="宋体" w:hint="eastAsia"/>
                <w:szCs w:val="21"/>
              </w:rPr>
              <w:t>分；形式单调，效果差的，计</w:t>
            </w:r>
            <w:r>
              <w:rPr>
                <w:rFonts w:ascii="Times New Roman" w:hAnsi="Times New Roman"/>
                <w:szCs w:val="21"/>
              </w:rPr>
              <w:t>0</w:t>
            </w:r>
            <w:r>
              <w:rPr>
                <w:rFonts w:ascii="Times New Roman" w:hAnsi="宋体" w:hint="eastAsia"/>
                <w:szCs w:val="21"/>
              </w:rPr>
              <w:t>分。</w:t>
            </w:r>
          </w:p>
        </w:tc>
        <w:tc>
          <w:tcPr>
            <w:tcW w:w="3686" w:type="dxa"/>
            <w:vAlign w:val="center"/>
          </w:tcPr>
          <w:p w:rsidR="00456111" w:rsidRDefault="00B26391">
            <w:pPr>
              <w:widowControl/>
              <w:snapToGrid w:val="0"/>
              <w:spacing w:line="280" w:lineRule="exact"/>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t>支部开展活动的台账和原始资料（查看活动方式创新情况）。</w:t>
            </w:r>
          </w:p>
        </w:tc>
      </w:tr>
      <w:tr w:rsidR="00456111">
        <w:trPr>
          <w:trHeight w:val="1456"/>
        </w:trPr>
        <w:tc>
          <w:tcPr>
            <w:tcW w:w="582" w:type="dxa"/>
            <w:vMerge w:val="restart"/>
            <w:vAlign w:val="center"/>
          </w:tcPr>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管</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理</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服</w:t>
            </w:r>
          </w:p>
          <w:p w:rsidR="00456111" w:rsidRDefault="00B26391">
            <w:pPr>
              <w:widowControl/>
              <w:snapToGrid w:val="0"/>
              <w:spacing w:line="280" w:lineRule="exact"/>
              <w:jc w:val="center"/>
              <w:textAlignment w:val="center"/>
              <w:rPr>
                <w:rFonts w:ascii="Times New Roman" w:hAnsi="Times New Roman"/>
                <w:b/>
                <w:bCs/>
                <w:kern w:val="0"/>
                <w:szCs w:val="21"/>
              </w:rPr>
            </w:pPr>
            <w:proofErr w:type="gramStart"/>
            <w:r>
              <w:rPr>
                <w:rFonts w:ascii="Times New Roman" w:hAnsi="宋体" w:hint="eastAsia"/>
                <w:b/>
                <w:bCs/>
                <w:kern w:val="0"/>
                <w:szCs w:val="21"/>
              </w:rPr>
              <w:t>务</w:t>
            </w:r>
            <w:proofErr w:type="gramEnd"/>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精</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细</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bCs/>
                <w:kern w:val="0"/>
                <w:szCs w:val="21"/>
              </w:rPr>
              <w:t>化</w:t>
            </w:r>
            <w:r>
              <w:rPr>
                <w:rFonts w:ascii="Times New Roman" w:hAnsi="Times New Roman"/>
                <w:szCs w:val="21"/>
              </w:rPr>
              <w:br w:type="page"/>
            </w:r>
            <w:r>
              <w:rPr>
                <w:rFonts w:ascii="Times New Roman" w:hAnsi="Times New Roman"/>
                <w:szCs w:val="21"/>
              </w:rPr>
              <w:br w:type="page"/>
            </w:r>
            <w:r>
              <w:rPr>
                <w:rFonts w:ascii="Times New Roman" w:hAnsi="Times New Roman"/>
                <w:szCs w:val="21"/>
              </w:rPr>
              <w:br w:type="page"/>
            </w:r>
          </w:p>
          <w:p w:rsidR="00456111" w:rsidRDefault="00B26391">
            <w:pPr>
              <w:snapToGrid w:val="0"/>
              <w:spacing w:line="280" w:lineRule="exact"/>
              <w:jc w:val="center"/>
              <w:rPr>
                <w:rFonts w:ascii="Times New Roman" w:hAnsi="Times New Roman"/>
                <w:b/>
                <w:szCs w:val="21"/>
              </w:rPr>
            </w:pPr>
            <w:r>
              <w:rPr>
                <w:rFonts w:ascii="Times New Roman" w:hAnsi="Times New Roman"/>
                <w:szCs w:val="21"/>
              </w:rPr>
              <w:br w:type="page"/>
            </w:r>
          </w:p>
        </w:tc>
        <w:tc>
          <w:tcPr>
            <w:tcW w:w="709" w:type="dxa"/>
            <w:vMerge w:val="restart"/>
            <w:vAlign w:val="center"/>
          </w:tcPr>
          <w:p w:rsidR="00456111" w:rsidRDefault="00456111">
            <w:pPr>
              <w:widowControl/>
              <w:snapToGrid w:val="0"/>
              <w:spacing w:line="280" w:lineRule="exact"/>
              <w:jc w:val="center"/>
              <w:textAlignment w:val="center"/>
              <w:rPr>
                <w:rFonts w:ascii="Times New Roman" w:hAnsi="Times New Roman"/>
                <w:b/>
                <w:kern w:val="0"/>
                <w:szCs w:val="21"/>
              </w:rPr>
            </w:pPr>
          </w:p>
          <w:p w:rsidR="00456111" w:rsidRDefault="00456111">
            <w:pPr>
              <w:widowControl/>
              <w:snapToGrid w:val="0"/>
              <w:spacing w:line="280" w:lineRule="exact"/>
              <w:jc w:val="center"/>
              <w:textAlignment w:val="center"/>
              <w:rPr>
                <w:rFonts w:ascii="Times New Roman" w:hAnsi="Times New Roman"/>
                <w:b/>
                <w:kern w:val="0"/>
                <w:szCs w:val="21"/>
              </w:rPr>
            </w:pP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提高</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发展</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党员</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质量</w:t>
            </w:r>
          </w:p>
        </w:tc>
        <w:tc>
          <w:tcPr>
            <w:tcW w:w="6237" w:type="dxa"/>
            <w:vAlign w:val="center"/>
          </w:tcPr>
          <w:p w:rsidR="00456111" w:rsidRDefault="00B26391">
            <w:pPr>
              <w:widowControl/>
              <w:snapToGrid w:val="0"/>
              <w:spacing w:line="28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12.</w:t>
            </w:r>
            <w:r>
              <w:rPr>
                <w:rStyle w:val="font11"/>
                <w:rFonts w:ascii="Times New Roman" w:eastAsia="宋体" w:hAnsi="宋体" w:cs="Times New Roman" w:hint="eastAsia"/>
                <w:color w:val="auto"/>
                <w:sz w:val="21"/>
                <w:szCs w:val="21"/>
              </w:rPr>
              <w:t>步骤程序</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严格遵守发展党员</w:t>
            </w:r>
            <w:r>
              <w:rPr>
                <w:rStyle w:val="font31"/>
                <w:rFonts w:ascii="Times New Roman" w:eastAsia="宋体" w:hAnsi="Times New Roman" w:cs="Times New Roman"/>
                <w:color w:val="auto"/>
                <w:sz w:val="21"/>
                <w:szCs w:val="21"/>
              </w:rPr>
              <w:t>5</w:t>
            </w:r>
            <w:r>
              <w:rPr>
                <w:rStyle w:val="font31"/>
                <w:rFonts w:ascii="Times New Roman" w:eastAsia="宋体" w:hAnsi="宋体" w:cs="Times New Roman" w:hint="eastAsia"/>
                <w:color w:val="auto"/>
                <w:sz w:val="21"/>
                <w:szCs w:val="21"/>
              </w:rPr>
              <w:t>阶段</w:t>
            </w:r>
            <w:r>
              <w:rPr>
                <w:rStyle w:val="font31"/>
                <w:rFonts w:ascii="Times New Roman" w:eastAsia="宋体" w:hAnsi="Times New Roman" w:cs="Times New Roman"/>
                <w:color w:val="auto"/>
                <w:sz w:val="21"/>
                <w:szCs w:val="21"/>
              </w:rPr>
              <w:t>25</w:t>
            </w:r>
            <w:r>
              <w:rPr>
                <w:rStyle w:val="font31"/>
                <w:rFonts w:ascii="Times New Roman" w:eastAsia="宋体" w:hAnsi="宋体" w:cs="Times New Roman" w:hint="eastAsia"/>
                <w:color w:val="auto"/>
                <w:sz w:val="21"/>
                <w:szCs w:val="21"/>
              </w:rPr>
              <w:t>步骤要求，坚持标准，严格落实政审、推荐、公示、票决、责任追究等制度，发展党员标准严格、培养严格、程序严格。对入党积极分子推荐确定、培养教育，发展对象的确定、考察，预备党员的接收、教育、转正把关严格。</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认真落实《入党志愿书》编号管理，资料健全完备，档案管理规范。</w:t>
            </w:r>
          </w:p>
        </w:tc>
        <w:tc>
          <w:tcPr>
            <w:tcW w:w="567" w:type="dxa"/>
            <w:vAlign w:val="center"/>
          </w:tcPr>
          <w:p w:rsidR="00456111" w:rsidRDefault="00B26391">
            <w:pPr>
              <w:widowControl/>
              <w:snapToGrid w:val="0"/>
              <w:spacing w:line="28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5</w:t>
            </w:r>
          </w:p>
        </w:tc>
        <w:tc>
          <w:tcPr>
            <w:tcW w:w="2126" w:type="dxa"/>
            <w:vAlign w:val="center"/>
          </w:tcPr>
          <w:p w:rsidR="00456111" w:rsidRDefault="00B26391">
            <w:pPr>
              <w:widowControl/>
              <w:snapToGrid w:val="0"/>
              <w:spacing w:line="280" w:lineRule="exact"/>
              <w:textAlignment w:val="center"/>
              <w:rPr>
                <w:rFonts w:ascii="Times New Roman" w:hAnsi="Times New Roman"/>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11"/>
                <w:rFonts w:ascii="Times New Roman" w:eastAsia="宋体" w:hAnsi="宋体" w:cs="Times New Roman" w:hint="eastAsia"/>
                <w:b w:val="0"/>
                <w:color w:val="auto"/>
                <w:sz w:val="21"/>
                <w:szCs w:val="21"/>
              </w:rPr>
              <w:t>全部达标计</w:t>
            </w:r>
            <w:r>
              <w:rPr>
                <w:rStyle w:val="font11"/>
                <w:rFonts w:ascii="Times New Roman" w:eastAsia="宋体" w:hAnsi="Times New Roman" w:cs="Times New Roman"/>
                <w:b w:val="0"/>
                <w:color w:val="auto"/>
                <w:sz w:val="21"/>
                <w:szCs w:val="21"/>
              </w:rPr>
              <w:t>4</w:t>
            </w:r>
            <w:r>
              <w:rPr>
                <w:rStyle w:val="font11"/>
                <w:rFonts w:ascii="Times New Roman" w:eastAsia="宋体" w:hAnsi="宋体" w:cs="Times New Roman" w:hint="eastAsia"/>
                <w:b w:val="0"/>
                <w:color w:val="auto"/>
                <w:sz w:val="21"/>
                <w:szCs w:val="21"/>
              </w:rPr>
              <w:t>分，程序不规范或标准不严的计</w:t>
            </w:r>
            <w:r>
              <w:rPr>
                <w:rStyle w:val="font11"/>
                <w:rFonts w:ascii="Times New Roman" w:eastAsia="宋体" w:hAnsi="Times New Roman" w:cs="Times New Roman"/>
                <w:b w:val="0"/>
                <w:color w:val="auto"/>
                <w:sz w:val="21"/>
                <w:szCs w:val="21"/>
              </w:rPr>
              <w:t>0</w:t>
            </w:r>
            <w:r>
              <w:rPr>
                <w:rStyle w:val="font11"/>
                <w:rFonts w:ascii="Times New Roman" w:eastAsia="宋体" w:hAnsi="宋体" w:cs="Times New Roman" w:hint="eastAsia"/>
                <w:b w:val="0"/>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Fonts w:ascii="Times New Roman" w:hAnsi="宋体" w:hint="eastAsia"/>
                <w:szCs w:val="21"/>
              </w:rPr>
              <w:t>达标计</w:t>
            </w:r>
            <w:r>
              <w:rPr>
                <w:rFonts w:ascii="Times New Roman" w:hAnsi="Times New Roman"/>
                <w:szCs w:val="21"/>
              </w:rPr>
              <w:t>1</w:t>
            </w:r>
            <w:r>
              <w:rPr>
                <w:rFonts w:ascii="Times New Roman" w:hAnsi="宋体" w:hint="eastAsia"/>
                <w:szCs w:val="21"/>
              </w:rPr>
              <w:t>分，</w:t>
            </w:r>
            <w:r>
              <w:rPr>
                <w:rStyle w:val="font31"/>
                <w:rFonts w:ascii="Times New Roman" w:eastAsia="宋体" w:hAnsi="宋体" w:cs="Times New Roman" w:hint="eastAsia"/>
                <w:color w:val="auto"/>
                <w:sz w:val="21"/>
                <w:szCs w:val="21"/>
              </w:rPr>
              <w:t>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r>
              <w:rPr>
                <w:rStyle w:val="font11"/>
                <w:rFonts w:ascii="Times New Roman" w:eastAsia="宋体" w:hAnsi="宋体" w:cs="Times New Roman" w:hint="eastAsia"/>
                <w:b w:val="0"/>
                <w:color w:val="auto"/>
                <w:sz w:val="21"/>
                <w:szCs w:val="21"/>
              </w:rPr>
              <w:t>。</w:t>
            </w:r>
          </w:p>
        </w:tc>
        <w:tc>
          <w:tcPr>
            <w:tcW w:w="3686" w:type="dxa"/>
            <w:vAlign w:val="center"/>
          </w:tcPr>
          <w:p w:rsidR="00456111" w:rsidRDefault="00B26391">
            <w:pPr>
              <w:widowControl/>
              <w:snapToGrid w:val="0"/>
              <w:spacing w:line="280" w:lineRule="exact"/>
              <w:textAlignment w:val="center"/>
              <w:rPr>
                <w:rStyle w:val="font31"/>
                <w:rFonts w:ascii="Times New Roman" w:eastAsia="宋体" w:hAnsi="宋体" w:cs="Times New Roman"/>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抽查发展党员工作全套资料（查看是否遵守</w:t>
            </w:r>
            <w:r>
              <w:rPr>
                <w:rStyle w:val="font31"/>
                <w:rFonts w:ascii="Times New Roman" w:eastAsia="宋体" w:hAnsi="Times New Roman" w:cs="Times New Roman"/>
                <w:color w:val="auto"/>
                <w:sz w:val="21"/>
                <w:szCs w:val="21"/>
              </w:rPr>
              <w:t>5</w:t>
            </w:r>
            <w:r>
              <w:rPr>
                <w:rStyle w:val="font31"/>
                <w:rFonts w:ascii="Times New Roman" w:eastAsia="宋体" w:hAnsi="宋体" w:cs="Times New Roman" w:hint="eastAsia"/>
                <w:color w:val="auto"/>
                <w:sz w:val="21"/>
                <w:szCs w:val="21"/>
              </w:rPr>
              <w:t>阶段</w:t>
            </w:r>
            <w:r>
              <w:rPr>
                <w:rStyle w:val="font31"/>
                <w:rFonts w:ascii="Times New Roman" w:eastAsia="宋体" w:hAnsi="Times New Roman" w:cs="Times New Roman"/>
                <w:color w:val="auto"/>
                <w:sz w:val="21"/>
                <w:szCs w:val="21"/>
              </w:rPr>
              <w:t>25</w:t>
            </w:r>
            <w:r>
              <w:rPr>
                <w:rStyle w:val="font31"/>
                <w:rFonts w:ascii="Times New Roman" w:eastAsia="宋体" w:hAnsi="宋体" w:cs="Times New Roman" w:hint="eastAsia"/>
                <w:color w:val="auto"/>
                <w:sz w:val="21"/>
                <w:szCs w:val="21"/>
              </w:rPr>
              <w:t>步骤要求</w:t>
            </w:r>
            <w:r>
              <w:rPr>
                <w:rStyle w:val="font11"/>
                <w:rFonts w:ascii="Times New Roman" w:eastAsia="宋体" w:hAnsi="宋体" w:cs="Times New Roman" w:hint="eastAsia"/>
                <w:b w:val="0"/>
                <w:color w:val="auto"/>
                <w:sz w:val="21"/>
                <w:szCs w:val="21"/>
              </w:rPr>
              <w:t>）</w:t>
            </w:r>
            <w:r>
              <w:rPr>
                <w:rStyle w:val="font31"/>
                <w:rFonts w:ascii="Times New Roman" w:eastAsia="宋体" w:hAnsi="宋体" w:cs="Times New Roman" w:hint="eastAsia"/>
                <w:color w:val="auto"/>
                <w:sz w:val="21"/>
                <w:szCs w:val="21"/>
              </w:rPr>
              <w:t>；</w:t>
            </w:r>
          </w:p>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31"/>
                <w:rFonts w:ascii="Times New Roman" w:eastAsia="宋体" w:hAnsi="宋体" w:cs="Times New Roman" w:hint="eastAsia"/>
                <w:color w:val="auto"/>
                <w:sz w:val="21"/>
                <w:szCs w:val="21"/>
              </w:rPr>
              <w:t>2.</w:t>
            </w:r>
            <w:r>
              <w:rPr>
                <w:rStyle w:val="font31"/>
                <w:rFonts w:ascii="Times New Roman" w:eastAsia="宋体" w:hAnsi="宋体" w:cs="Times New Roman" w:hint="eastAsia"/>
                <w:color w:val="auto"/>
                <w:sz w:val="21"/>
                <w:szCs w:val="21"/>
              </w:rPr>
              <w:t>档案资料管理情况。</w:t>
            </w:r>
          </w:p>
        </w:tc>
      </w:tr>
      <w:tr w:rsidR="00456111">
        <w:trPr>
          <w:trHeight w:val="397"/>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Merge/>
            <w:vAlign w:val="center"/>
          </w:tcPr>
          <w:p w:rsidR="00456111" w:rsidRDefault="00456111">
            <w:pPr>
              <w:snapToGrid w:val="0"/>
              <w:spacing w:line="280" w:lineRule="exact"/>
              <w:jc w:val="center"/>
              <w:rPr>
                <w:rFonts w:ascii="Times New Roman" w:hAnsi="Times New Roman"/>
                <w:b/>
                <w:szCs w:val="21"/>
              </w:rPr>
            </w:pPr>
          </w:p>
        </w:tc>
        <w:tc>
          <w:tcPr>
            <w:tcW w:w="6237" w:type="dxa"/>
            <w:vAlign w:val="center"/>
          </w:tcPr>
          <w:p w:rsidR="00456111" w:rsidRDefault="00B26391">
            <w:pPr>
              <w:widowControl/>
              <w:snapToGrid w:val="0"/>
              <w:spacing w:line="28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13.</w:t>
            </w:r>
            <w:r>
              <w:rPr>
                <w:rStyle w:val="font11"/>
                <w:rFonts w:ascii="Times New Roman" w:eastAsia="宋体" w:hAnsi="宋体" w:cs="Times New Roman" w:hint="eastAsia"/>
                <w:color w:val="auto"/>
                <w:sz w:val="21"/>
                <w:szCs w:val="21"/>
              </w:rPr>
              <w:t>质量管理</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重视在优秀青年教职工、归国留学人员、学科带头人中发展党员。</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每半年对入党积极分子进行</w:t>
            </w:r>
            <w:r>
              <w:rPr>
                <w:rStyle w:val="font31"/>
                <w:rFonts w:ascii="Times New Roman" w:eastAsia="宋体" w:hAnsi="宋体" w:cs="Times New Roman"/>
                <w:color w:val="auto"/>
                <w:sz w:val="21"/>
                <w:szCs w:val="21"/>
              </w:rPr>
              <w:t>1</w:t>
            </w:r>
            <w:r>
              <w:rPr>
                <w:rStyle w:val="font31"/>
                <w:rFonts w:ascii="Times New Roman" w:eastAsia="宋体" w:hAnsi="宋体" w:cs="Times New Roman" w:hint="eastAsia"/>
                <w:color w:val="auto"/>
                <w:sz w:val="21"/>
                <w:szCs w:val="21"/>
              </w:rPr>
              <w:t>次考察。</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3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③</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每年对入党积极分子状况进行</w:t>
            </w:r>
            <w:r>
              <w:rPr>
                <w:rStyle w:val="font31"/>
                <w:rFonts w:ascii="Times New Roman" w:eastAsia="宋体" w:hAnsi="宋体" w:cs="Times New Roman"/>
                <w:color w:val="auto"/>
                <w:sz w:val="21"/>
                <w:szCs w:val="21"/>
              </w:rPr>
              <w:t>1</w:t>
            </w:r>
            <w:r>
              <w:rPr>
                <w:rStyle w:val="font31"/>
                <w:rFonts w:ascii="Times New Roman" w:eastAsia="宋体" w:hAnsi="宋体" w:cs="Times New Roman" w:hint="eastAsia"/>
                <w:color w:val="auto"/>
                <w:sz w:val="21"/>
                <w:szCs w:val="21"/>
              </w:rPr>
              <w:t>次分析。</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4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④</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每年对发展党员工作进行总结。</w:t>
            </w:r>
          </w:p>
        </w:tc>
        <w:tc>
          <w:tcPr>
            <w:tcW w:w="567" w:type="dxa"/>
            <w:vAlign w:val="center"/>
          </w:tcPr>
          <w:p w:rsidR="00456111" w:rsidRDefault="00B26391">
            <w:pPr>
              <w:widowControl/>
              <w:snapToGrid w:val="0"/>
              <w:spacing w:line="28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3</w:t>
            </w:r>
          </w:p>
        </w:tc>
        <w:tc>
          <w:tcPr>
            <w:tcW w:w="2126" w:type="dxa"/>
            <w:vAlign w:val="center"/>
          </w:tcPr>
          <w:p w:rsidR="00456111" w:rsidRDefault="00B26391">
            <w:pPr>
              <w:snapToGrid w:val="0"/>
              <w:spacing w:line="280" w:lineRule="exact"/>
              <w:rPr>
                <w:rFonts w:ascii="Times New Roman" w:hAnsi="Times New Roman"/>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pacing w:val="-6"/>
                <w:sz w:val="21"/>
                <w:szCs w:val="21"/>
              </w:rPr>
              <w:fldChar w:fldCharType="begin"/>
            </w:r>
            <w:r>
              <w:rPr>
                <w:rStyle w:val="font31"/>
                <w:rFonts w:ascii="Times New Roman" w:eastAsia="宋体" w:hAnsi="Times New Roman" w:cs="Times New Roman"/>
                <w:color w:val="auto"/>
                <w:spacing w:val="-6"/>
                <w:sz w:val="21"/>
                <w:szCs w:val="21"/>
              </w:rPr>
              <w:instrText xml:space="preserve"> = 4 \* GB3 \* MERGEFORMAT </w:instrText>
            </w:r>
            <w:r>
              <w:rPr>
                <w:rStyle w:val="font31"/>
                <w:rFonts w:ascii="Times New Roman" w:eastAsia="宋体" w:hAnsi="Times New Roman" w:cs="Times New Roman"/>
                <w:color w:val="auto"/>
                <w:spacing w:val="-6"/>
                <w:sz w:val="21"/>
                <w:szCs w:val="21"/>
              </w:rPr>
              <w:fldChar w:fldCharType="separate"/>
            </w:r>
            <w:r>
              <w:rPr>
                <w:rFonts w:ascii="Times New Roman" w:hAnsi="宋体"/>
                <w:spacing w:val="-6"/>
                <w:szCs w:val="21"/>
              </w:rPr>
              <w:t>④</w:t>
            </w:r>
            <w:r>
              <w:rPr>
                <w:rStyle w:val="font31"/>
                <w:rFonts w:ascii="Times New Roman" w:eastAsia="宋体" w:hAnsi="Times New Roman" w:cs="Times New Roman"/>
                <w:color w:val="auto"/>
                <w:spacing w:val="-6"/>
                <w:sz w:val="21"/>
                <w:szCs w:val="21"/>
              </w:rPr>
              <w:fldChar w:fldCharType="end"/>
            </w:r>
            <w:r>
              <w:rPr>
                <w:rStyle w:val="font31"/>
                <w:rFonts w:ascii="Times New Roman" w:eastAsia="宋体" w:hAnsi="宋体" w:cs="Times New Roman" w:hint="eastAsia"/>
                <w:color w:val="auto"/>
                <w:sz w:val="21"/>
                <w:szCs w:val="21"/>
              </w:rPr>
              <w:t>全部达标计</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不合格全部计</w:t>
            </w:r>
            <w:r>
              <w:rPr>
                <w:rStyle w:val="font31"/>
                <w:rFonts w:ascii="Times New Roman" w:eastAsia="宋体" w:hAnsi="Times New Roman" w:cs="Times New Roman"/>
                <w:color w:val="auto"/>
                <w:sz w:val="21"/>
                <w:szCs w:val="21"/>
              </w:rPr>
              <w:t>0</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不合格或</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不合格每项扣</w:t>
            </w:r>
            <w:r>
              <w:rPr>
                <w:rStyle w:val="font31"/>
                <w:rFonts w:ascii="Times New Roman" w:eastAsia="宋体" w:hAnsi="Times New Roman" w:cs="Times New Roman"/>
                <w:color w:val="auto"/>
                <w:sz w:val="21"/>
                <w:szCs w:val="21"/>
              </w:rPr>
              <w:t>0.5</w:t>
            </w:r>
            <w:r>
              <w:rPr>
                <w:rStyle w:val="font31"/>
                <w:rFonts w:ascii="Times New Roman" w:eastAsia="宋体" w:hAnsi="宋体" w:cs="Times New Roman" w:hint="eastAsia"/>
                <w:color w:val="auto"/>
                <w:sz w:val="21"/>
                <w:szCs w:val="21"/>
              </w:rPr>
              <w:t>分。</w:t>
            </w:r>
          </w:p>
        </w:tc>
        <w:tc>
          <w:tcPr>
            <w:tcW w:w="3686" w:type="dxa"/>
            <w:vAlign w:val="center"/>
          </w:tcPr>
          <w:p w:rsidR="00456111" w:rsidRDefault="00B26391">
            <w:pPr>
              <w:widowControl/>
              <w:snapToGrid w:val="0"/>
              <w:spacing w:line="280" w:lineRule="exact"/>
              <w:textAlignment w:val="center"/>
              <w:rPr>
                <w:rStyle w:val="font31"/>
                <w:rFonts w:ascii="Times New Roman" w:eastAsia="宋体" w:hAnsi="宋体" w:cs="Times New Roman"/>
                <w:color w:val="auto"/>
                <w:sz w:val="21"/>
                <w:szCs w:val="21"/>
              </w:rPr>
            </w:pPr>
            <w:r>
              <w:rPr>
                <w:rStyle w:val="font31"/>
                <w:rFonts w:ascii="Times New Roman" w:eastAsia="宋体" w:hAnsi="宋体" w:cs="Times New Roman" w:hint="eastAsia"/>
                <w:color w:val="auto"/>
                <w:sz w:val="21"/>
                <w:szCs w:val="21"/>
              </w:rPr>
              <w:t>1.</w:t>
            </w:r>
            <w:r>
              <w:rPr>
                <w:rStyle w:val="font31"/>
                <w:rFonts w:ascii="Times New Roman" w:eastAsia="宋体" w:hAnsi="宋体" w:cs="Times New Roman" w:hint="eastAsia"/>
                <w:color w:val="auto"/>
                <w:sz w:val="21"/>
                <w:szCs w:val="21"/>
              </w:rPr>
              <w:t>发展教工党员名册或是相关工作记录；</w:t>
            </w:r>
          </w:p>
          <w:p w:rsidR="00456111" w:rsidRDefault="00B26391">
            <w:pPr>
              <w:widowControl/>
              <w:snapToGrid w:val="0"/>
              <w:spacing w:line="280" w:lineRule="exact"/>
              <w:textAlignment w:val="center"/>
              <w:rPr>
                <w:rStyle w:val="font31"/>
                <w:rFonts w:ascii="Times New Roman" w:eastAsia="宋体" w:hAnsi="宋体" w:cs="Times New Roman"/>
                <w:color w:val="auto"/>
                <w:sz w:val="21"/>
                <w:szCs w:val="21"/>
              </w:rPr>
            </w:pPr>
            <w:r>
              <w:rPr>
                <w:rStyle w:val="font31"/>
                <w:rFonts w:ascii="Times New Roman" w:eastAsia="宋体" w:hAnsi="宋体" w:cs="Times New Roman" w:hint="eastAsia"/>
                <w:color w:val="auto"/>
                <w:sz w:val="21"/>
                <w:szCs w:val="21"/>
              </w:rPr>
              <w:t>2.</w:t>
            </w:r>
            <w:r>
              <w:rPr>
                <w:rStyle w:val="font31"/>
                <w:rFonts w:ascii="Times New Roman" w:eastAsia="宋体" w:hAnsi="宋体" w:cs="Times New Roman" w:hint="eastAsia"/>
                <w:color w:val="auto"/>
                <w:sz w:val="21"/>
                <w:szCs w:val="21"/>
              </w:rPr>
              <w:t>入党积极分子考察登记表填写情况；</w:t>
            </w:r>
          </w:p>
          <w:p w:rsidR="00456111" w:rsidRDefault="00B26391">
            <w:pPr>
              <w:widowControl/>
              <w:snapToGrid w:val="0"/>
              <w:spacing w:line="280" w:lineRule="exact"/>
              <w:textAlignment w:val="center"/>
              <w:rPr>
                <w:rStyle w:val="font31"/>
                <w:rFonts w:ascii="Times New Roman" w:eastAsia="宋体" w:hAnsi="宋体" w:cs="Times New Roman"/>
                <w:color w:val="auto"/>
                <w:sz w:val="21"/>
                <w:szCs w:val="21"/>
              </w:rPr>
            </w:pPr>
            <w:r>
              <w:rPr>
                <w:rStyle w:val="font31"/>
                <w:rFonts w:ascii="Times New Roman" w:eastAsia="宋体" w:hAnsi="宋体" w:cs="Times New Roman" w:hint="eastAsia"/>
                <w:color w:val="auto"/>
                <w:sz w:val="21"/>
                <w:szCs w:val="21"/>
              </w:rPr>
              <w:t>3.</w:t>
            </w:r>
            <w:r>
              <w:rPr>
                <w:rStyle w:val="font31"/>
                <w:rFonts w:ascii="Times New Roman" w:eastAsia="宋体" w:hAnsi="宋体" w:cs="Times New Roman" w:hint="eastAsia"/>
                <w:color w:val="auto"/>
                <w:sz w:val="21"/>
                <w:szCs w:val="21"/>
              </w:rPr>
              <w:t>入党积极分子状况分析报告；</w:t>
            </w:r>
          </w:p>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31"/>
                <w:rFonts w:ascii="Times New Roman" w:eastAsia="宋体" w:hAnsi="宋体" w:cs="Times New Roman" w:hint="eastAsia"/>
                <w:color w:val="auto"/>
                <w:sz w:val="21"/>
                <w:szCs w:val="21"/>
              </w:rPr>
              <w:t>4.</w:t>
            </w:r>
            <w:r>
              <w:rPr>
                <w:rStyle w:val="font31"/>
                <w:rFonts w:ascii="Times New Roman" w:eastAsia="宋体" w:hAnsi="宋体" w:cs="Times New Roman" w:hint="eastAsia"/>
                <w:color w:val="auto"/>
                <w:sz w:val="21"/>
                <w:szCs w:val="21"/>
              </w:rPr>
              <w:t>发展党员工作总结。</w:t>
            </w:r>
          </w:p>
        </w:tc>
      </w:tr>
      <w:tr w:rsidR="00456111">
        <w:trPr>
          <w:trHeight w:val="397"/>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Merge w:val="restart"/>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强化</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教育</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t>培训</w:t>
            </w:r>
          </w:p>
        </w:tc>
        <w:tc>
          <w:tcPr>
            <w:tcW w:w="6237" w:type="dxa"/>
            <w:vAlign w:val="center"/>
          </w:tcPr>
          <w:p w:rsidR="00456111" w:rsidRDefault="00B26391">
            <w:pPr>
              <w:widowControl/>
              <w:snapToGrid w:val="0"/>
              <w:spacing w:line="28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14.</w:t>
            </w:r>
            <w:r>
              <w:rPr>
                <w:rStyle w:val="font11"/>
                <w:rFonts w:ascii="Times New Roman" w:eastAsia="宋体" w:hAnsi="宋体" w:cs="Times New Roman" w:hint="eastAsia"/>
                <w:color w:val="auto"/>
                <w:sz w:val="21"/>
                <w:szCs w:val="21"/>
              </w:rPr>
              <w:t>培训内容及方式</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以习近平新时代中国特色社会主义思想为重点，每半年组织开展教职工政治理论学习。</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推行</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互联网</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党建</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智慧党建</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等有效做法，党支部有</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个党员师生乐于参与、充满正能量的网络互动学习平台。</w:t>
            </w:r>
          </w:p>
        </w:tc>
        <w:tc>
          <w:tcPr>
            <w:tcW w:w="567" w:type="dxa"/>
            <w:vAlign w:val="center"/>
          </w:tcPr>
          <w:p w:rsidR="00456111" w:rsidRDefault="00B26391">
            <w:pPr>
              <w:widowControl/>
              <w:snapToGrid w:val="0"/>
              <w:spacing w:line="28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2</w:t>
            </w:r>
          </w:p>
        </w:tc>
        <w:tc>
          <w:tcPr>
            <w:tcW w:w="2126" w:type="dxa"/>
            <w:vAlign w:val="center"/>
          </w:tcPr>
          <w:p w:rsidR="00456111" w:rsidRDefault="00B26391">
            <w:pPr>
              <w:widowControl/>
              <w:snapToGrid w:val="0"/>
              <w:spacing w:line="280" w:lineRule="exact"/>
              <w:textAlignment w:val="center"/>
              <w:rPr>
                <w:rStyle w:val="font31"/>
                <w:rFonts w:ascii="Times New Roman" w:eastAsia="宋体" w:hAnsi="Times New Roman" w:cs="Times New Roman"/>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全部达标计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不合格全部计</w:t>
            </w:r>
            <w:r>
              <w:rPr>
                <w:rStyle w:val="font31"/>
                <w:rFonts w:ascii="Times New Roman" w:eastAsia="宋体" w:hAnsi="Times New Roman" w:cs="Times New Roman"/>
                <w:color w:val="auto"/>
                <w:sz w:val="21"/>
                <w:szCs w:val="21"/>
              </w:rPr>
              <w:t>0</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686" w:type="dxa"/>
            <w:vAlign w:val="center"/>
          </w:tcPr>
          <w:p w:rsidR="00456111" w:rsidRDefault="00B26391">
            <w:pPr>
              <w:widowControl/>
              <w:snapToGrid w:val="0"/>
              <w:spacing w:line="280" w:lineRule="exact"/>
              <w:textAlignment w:val="center"/>
              <w:rPr>
                <w:rStyle w:val="font31"/>
                <w:rFonts w:ascii="Times New Roman" w:eastAsia="宋体" w:hAnsi="宋体" w:cs="Times New Roman"/>
                <w:color w:val="auto"/>
                <w:sz w:val="21"/>
                <w:szCs w:val="21"/>
              </w:rPr>
            </w:pPr>
            <w:r>
              <w:rPr>
                <w:rStyle w:val="font31"/>
                <w:rFonts w:ascii="Times New Roman" w:eastAsia="宋体" w:hAnsi="宋体" w:cs="Times New Roman" w:hint="eastAsia"/>
                <w:color w:val="auto"/>
                <w:sz w:val="21"/>
                <w:szCs w:val="21"/>
              </w:rPr>
              <w:t>1.</w:t>
            </w:r>
            <w:r>
              <w:rPr>
                <w:rStyle w:val="font31"/>
                <w:rFonts w:ascii="Times New Roman" w:eastAsia="宋体" w:hAnsi="宋体" w:cs="Times New Roman" w:hint="eastAsia"/>
                <w:color w:val="auto"/>
                <w:sz w:val="21"/>
                <w:szCs w:val="21"/>
              </w:rPr>
              <w:t>开展政治理论学习的原始资料；</w:t>
            </w:r>
          </w:p>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31"/>
                <w:rFonts w:ascii="Times New Roman" w:eastAsia="宋体" w:hAnsi="宋体" w:cs="Times New Roman" w:hint="eastAsia"/>
                <w:color w:val="auto"/>
                <w:sz w:val="21"/>
                <w:szCs w:val="21"/>
              </w:rPr>
              <w:t>2.</w:t>
            </w:r>
            <w:r>
              <w:rPr>
                <w:rStyle w:val="font31"/>
                <w:rFonts w:ascii="Times New Roman" w:eastAsia="宋体" w:hAnsi="宋体" w:cs="Times New Roman" w:hint="eastAsia"/>
                <w:color w:val="auto"/>
                <w:sz w:val="21"/>
                <w:szCs w:val="21"/>
              </w:rPr>
              <w:t>党支部网络学习平台利用情况。</w:t>
            </w:r>
          </w:p>
        </w:tc>
      </w:tr>
      <w:tr w:rsidR="00456111">
        <w:trPr>
          <w:trHeight w:val="397"/>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Merge/>
            <w:vAlign w:val="center"/>
          </w:tcPr>
          <w:p w:rsidR="00456111" w:rsidRDefault="00456111">
            <w:pPr>
              <w:snapToGrid w:val="0"/>
              <w:spacing w:line="280" w:lineRule="exact"/>
              <w:jc w:val="center"/>
              <w:rPr>
                <w:rFonts w:ascii="Times New Roman" w:hAnsi="Times New Roman"/>
                <w:b/>
                <w:szCs w:val="21"/>
              </w:rPr>
            </w:pPr>
          </w:p>
        </w:tc>
        <w:tc>
          <w:tcPr>
            <w:tcW w:w="6237" w:type="dxa"/>
            <w:vAlign w:val="center"/>
          </w:tcPr>
          <w:p w:rsidR="00456111" w:rsidRDefault="00B26391">
            <w:pPr>
              <w:widowControl/>
              <w:snapToGrid w:val="0"/>
              <w:spacing w:line="28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15.</w:t>
            </w:r>
            <w:r>
              <w:rPr>
                <w:rStyle w:val="font11"/>
                <w:rFonts w:ascii="Times New Roman" w:eastAsia="宋体" w:hAnsi="宋体" w:cs="Times New Roman" w:hint="eastAsia"/>
                <w:color w:val="auto"/>
                <w:sz w:val="21"/>
                <w:szCs w:val="21"/>
              </w:rPr>
              <w:t>培训时间</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发展对象接受不少于</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天或</w:t>
            </w:r>
            <w:r>
              <w:rPr>
                <w:rStyle w:val="font31"/>
                <w:rFonts w:ascii="Times New Roman" w:eastAsia="宋体" w:hAnsi="Times New Roman" w:cs="Times New Roman"/>
                <w:color w:val="auto"/>
                <w:sz w:val="21"/>
                <w:szCs w:val="21"/>
              </w:rPr>
              <w:t>24</w:t>
            </w:r>
            <w:r>
              <w:rPr>
                <w:rStyle w:val="font31"/>
                <w:rFonts w:ascii="Times New Roman" w:eastAsia="宋体" w:hAnsi="宋体" w:cs="Times New Roman" w:hint="eastAsia"/>
                <w:color w:val="auto"/>
                <w:sz w:val="21"/>
                <w:szCs w:val="21"/>
              </w:rPr>
              <w:t>学时的培训。</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新党员入党一年之内接受集中学习累计时间不少于</w:t>
            </w:r>
            <w:r>
              <w:rPr>
                <w:rStyle w:val="font31"/>
                <w:rFonts w:ascii="Times New Roman" w:eastAsia="宋体" w:hAnsi="Times New Roman" w:cs="Times New Roman"/>
                <w:color w:val="auto"/>
                <w:sz w:val="21"/>
                <w:szCs w:val="21"/>
              </w:rPr>
              <w:t>8</w:t>
            </w:r>
            <w:r>
              <w:rPr>
                <w:rStyle w:val="font31"/>
                <w:rFonts w:ascii="Times New Roman" w:eastAsia="宋体" w:hAnsi="宋体" w:cs="Times New Roman" w:hint="eastAsia"/>
                <w:color w:val="auto"/>
                <w:sz w:val="21"/>
                <w:szCs w:val="21"/>
              </w:rPr>
              <w:t>学时。</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党员每年集中（含网络）学习培训时间，根据实际情况确定，一般不少于</w:t>
            </w:r>
            <w:r>
              <w:rPr>
                <w:rStyle w:val="font31"/>
                <w:rFonts w:ascii="Times New Roman" w:eastAsia="宋体" w:hAnsi="Times New Roman" w:cs="Times New Roman"/>
                <w:color w:val="auto"/>
                <w:sz w:val="21"/>
                <w:szCs w:val="21"/>
              </w:rPr>
              <w:t>32</w:t>
            </w:r>
            <w:r>
              <w:rPr>
                <w:rStyle w:val="font31"/>
                <w:rFonts w:ascii="Times New Roman" w:eastAsia="宋体" w:hAnsi="宋体" w:cs="Times New Roman" w:hint="eastAsia"/>
                <w:color w:val="auto"/>
                <w:sz w:val="21"/>
                <w:szCs w:val="21"/>
              </w:rPr>
              <w:t>学时。</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党支部书记和班子成员每年集中（含网络）学习培训时间不少于</w:t>
            </w:r>
            <w:r>
              <w:rPr>
                <w:rStyle w:val="font31"/>
                <w:rFonts w:ascii="Times New Roman" w:eastAsia="宋体" w:hAnsi="Times New Roman" w:cs="Times New Roman"/>
                <w:color w:val="auto"/>
                <w:sz w:val="21"/>
                <w:szCs w:val="21"/>
              </w:rPr>
              <w:t>56</w:t>
            </w:r>
            <w:r>
              <w:rPr>
                <w:rStyle w:val="font31"/>
                <w:rFonts w:ascii="Times New Roman" w:eastAsia="宋体" w:hAnsi="宋体" w:cs="Times New Roman" w:hint="eastAsia"/>
                <w:color w:val="auto"/>
                <w:sz w:val="21"/>
                <w:szCs w:val="21"/>
              </w:rPr>
              <w:t>学时，至少参加</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次集中培训。</w:t>
            </w:r>
          </w:p>
        </w:tc>
        <w:tc>
          <w:tcPr>
            <w:tcW w:w="567" w:type="dxa"/>
            <w:vAlign w:val="center"/>
          </w:tcPr>
          <w:p w:rsidR="00456111" w:rsidRDefault="00B26391">
            <w:pPr>
              <w:widowControl/>
              <w:snapToGrid w:val="0"/>
              <w:spacing w:line="28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6</w:t>
            </w:r>
          </w:p>
        </w:tc>
        <w:tc>
          <w:tcPr>
            <w:tcW w:w="2126" w:type="dxa"/>
            <w:vAlign w:val="center"/>
          </w:tcPr>
          <w:p w:rsidR="00456111" w:rsidRDefault="00B26391">
            <w:pPr>
              <w:widowControl/>
              <w:snapToGrid w:val="0"/>
              <w:spacing w:line="280" w:lineRule="exact"/>
              <w:textAlignment w:val="center"/>
              <w:rPr>
                <w:rStyle w:val="font11"/>
                <w:rFonts w:ascii="Times New Roman" w:eastAsia="宋体" w:hAnsi="Times New Roman" w:cs="Times New Roman"/>
                <w:b w:val="0"/>
                <w:color w:val="auto"/>
                <w:sz w:val="21"/>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11"/>
                <w:rFonts w:ascii="Times New Roman" w:eastAsia="宋体" w:hAnsi="宋体" w:cs="Times New Roman" w:hint="eastAsia"/>
                <w:b w:val="0"/>
                <w:color w:val="auto"/>
                <w:sz w:val="21"/>
                <w:szCs w:val="21"/>
              </w:rPr>
              <w:t>达标计</w:t>
            </w:r>
            <w:r>
              <w:rPr>
                <w:rStyle w:val="font11"/>
                <w:rFonts w:ascii="Times New Roman" w:eastAsia="宋体" w:hAnsi="Times New Roman" w:cs="Times New Roman"/>
                <w:b w:val="0"/>
                <w:color w:val="auto"/>
                <w:sz w:val="21"/>
                <w:szCs w:val="21"/>
              </w:rPr>
              <w:t>2</w:t>
            </w:r>
            <w:r>
              <w:rPr>
                <w:rStyle w:val="font11"/>
                <w:rFonts w:ascii="Times New Roman" w:eastAsia="宋体" w:hAnsi="宋体" w:cs="Times New Roman" w:hint="eastAsia"/>
                <w:b w:val="0"/>
                <w:color w:val="auto"/>
                <w:sz w:val="21"/>
                <w:szCs w:val="21"/>
              </w:rPr>
              <w:t>分，</w:t>
            </w:r>
            <w:r>
              <w:rPr>
                <w:rStyle w:val="font31"/>
                <w:rFonts w:ascii="Times New Roman" w:eastAsia="宋体" w:hAnsi="宋体" w:cs="Times New Roman" w:hint="eastAsia"/>
                <w:color w:val="auto"/>
                <w:sz w:val="21"/>
                <w:szCs w:val="21"/>
              </w:rPr>
              <w:t>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Fonts w:ascii="Times New Roman" w:hAnsi="宋体" w:hint="eastAsia"/>
                <w:szCs w:val="21"/>
              </w:rPr>
              <w:t>达标计</w:t>
            </w:r>
            <w:r>
              <w:rPr>
                <w:rFonts w:ascii="Times New Roman" w:hAnsi="Times New Roman"/>
                <w:szCs w:val="21"/>
              </w:rPr>
              <w:t>4</w:t>
            </w:r>
            <w:r>
              <w:rPr>
                <w:rFonts w:ascii="Times New Roman" w:hAnsi="宋体" w:hint="eastAsia"/>
                <w:szCs w:val="21"/>
              </w:rPr>
              <w:t>分，</w:t>
            </w:r>
            <w:r>
              <w:rPr>
                <w:rStyle w:val="font31"/>
                <w:rFonts w:ascii="Times New Roman" w:eastAsia="宋体" w:hAnsi="宋体" w:cs="Times New Roman" w:hint="eastAsia"/>
                <w:color w:val="auto"/>
                <w:sz w:val="21"/>
                <w:szCs w:val="21"/>
              </w:rPr>
              <w:t>一项不合格扣</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w:t>
            </w:r>
          </w:p>
        </w:tc>
        <w:tc>
          <w:tcPr>
            <w:tcW w:w="3686" w:type="dxa"/>
            <w:vAlign w:val="center"/>
          </w:tcPr>
          <w:p w:rsidR="00456111" w:rsidRDefault="00B26391">
            <w:pPr>
              <w:widowControl/>
              <w:snapToGrid w:val="0"/>
              <w:spacing w:line="28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各类培训工作计划；</w:t>
            </w:r>
          </w:p>
          <w:p w:rsidR="00456111" w:rsidRDefault="00B26391">
            <w:pPr>
              <w:widowControl/>
              <w:snapToGrid w:val="0"/>
              <w:spacing w:line="280" w:lineRule="exact"/>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各类培训开展情况。</w:t>
            </w:r>
          </w:p>
        </w:tc>
      </w:tr>
      <w:tr w:rsidR="00456111">
        <w:trPr>
          <w:trHeight w:val="397"/>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加强</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组织</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关系</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t>管理</w:t>
            </w:r>
          </w:p>
        </w:tc>
        <w:tc>
          <w:tcPr>
            <w:tcW w:w="6237" w:type="dxa"/>
            <w:vAlign w:val="center"/>
          </w:tcPr>
          <w:p w:rsidR="00456111" w:rsidRDefault="00B26391">
            <w:pPr>
              <w:widowControl/>
              <w:snapToGrid w:val="0"/>
              <w:spacing w:line="26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16.</w:t>
            </w:r>
            <w:r>
              <w:rPr>
                <w:rStyle w:val="font11"/>
                <w:rFonts w:ascii="Times New Roman" w:eastAsia="宋体" w:hAnsi="宋体" w:cs="Times New Roman" w:hint="eastAsia"/>
                <w:color w:val="auto"/>
                <w:sz w:val="21"/>
                <w:szCs w:val="21"/>
              </w:rPr>
              <w:t>组织关系管理</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党员基本信息、组织关系隶属、交纳党费、参加组织生活、外出流动登记等清楚、严格、规范。</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党组织关系转接有登记记录，每名转入党员均编入一个党支部，纳入党的基层组织管理。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加强对出国</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境</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党员的管理工作，出国</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境</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党员与党组织联系制度健全完善。</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每年审核</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次流动党员活动证，每季度开展</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次流入、流出党员情况排查，排查登记和信息台</w:t>
            </w:r>
            <w:proofErr w:type="gramStart"/>
            <w:r>
              <w:rPr>
                <w:rStyle w:val="font31"/>
                <w:rFonts w:ascii="Times New Roman" w:eastAsia="宋体" w:hAnsi="宋体" w:cs="Times New Roman" w:hint="eastAsia"/>
                <w:color w:val="auto"/>
                <w:sz w:val="21"/>
                <w:szCs w:val="21"/>
              </w:rPr>
              <w:t>账健全</w:t>
            </w:r>
            <w:proofErr w:type="gramEnd"/>
            <w:r>
              <w:rPr>
                <w:rStyle w:val="font31"/>
                <w:rFonts w:ascii="Times New Roman" w:eastAsia="宋体" w:hAnsi="宋体" w:cs="Times New Roman" w:hint="eastAsia"/>
                <w:color w:val="auto"/>
                <w:sz w:val="21"/>
                <w:szCs w:val="21"/>
              </w:rPr>
              <w:t>完备，更新及时，做到底数清、情况明。</w:t>
            </w:r>
            <w:r>
              <w:rPr>
                <w:rStyle w:val="font31"/>
                <w:rFonts w:ascii="Times New Roman" w:eastAsia="宋体" w:hAnsi="Times New Roman" w:cs="Times New Roman"/>
                <w:color w:val="auto"/>
                <w:spacing w:val="-6"/>
                <w:sz w:val="21"/>
                <w:szCs w:val="21"/>
              </w:rPr>
              <w:fldChar w:fldCharType="begin"/>
            </w:r>
            <w:r>
              <w:rPr>
                <w:rStyle w:val="font31"/>
                <w:rFonts w:ascii="Times New Roman" w:eastAsia="宋体" w:hAnsi="Times New Roman" w:cs="Times New Roman"/>
                <w:color w:val="auto"/>
                <w:spacing w:val="-6"/>
                <w:sz w:val="21"/>
                <w:szCs w:val="21"/>
              </w:rPr>
              <w:instrText xml:space="preserve"> = 5 \* GB3 \* MERGEFORMAT </w:instrText>
            </w:r>
            <w:r>
              <w:rPr>
                <w:rStyle w:val="font31"/>
                <w:rFonts w:ascii="Times New Roman" w:eastAsia="宋体" w:hAnsi="Times New Roman" w:cs="Times New Roman"/>
                <w:color w:val="auto"/>
                <w:spacing w:val="-6"/>
                <w:sz w:val="21"/>
                <w:szCs w:val="21"/>
              </w:rPr>
              <w:fldChar w:fldCharType="separate"/>
            </w:r>
            <w:r>
              <w:rPr>
                <w:rFonts w:ascii="Times New Roman" w:hAnsi="宋体"/>
                <w:spacing w:val="-6"/>
                <w:szCs w:val="21"/>
              </w:rPr>
              <w:t>⑤</w:t>
            </w:r>
            <w:r>
              <w:rPr>
                <w:rStyle w:val="font31"/>
                <w:rFonts w:ascii="Times New Roman" w:eastAsia="宋体" w:hAnsi="Times New Roman" w:cs="Times New Roman"/>
                <w:color w:val="auto"/>
                <w:spacing w:val="-6"/>
                <w:sz w:val="21"/>
                <w:szCs w:val="21"/>
              </w:rPr>
              <w:fldChar w:fldCharType="end"/>
            </w:r>
            <w:r>
              <w:rPr>
                <w:rStyle w:val="font31"/>
                <w:rFonts w:ascii="Times New Roman" w:eastAsia="宋体" w:hAnsi="宋体" w:cs="Times New Roman" w:hint="eastAsia"/>
                <w:color w:val="auto"/>
                <w:sz w:val="21"/>
                <w:szCs w:val="21"/>
              </w:rPr>
              <w:t>明确</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名信息采集</w:t>
            </w:r>
            <w:proofErr w:type="gramStart"/>
            <w:r>
              <w:rPr>
                <w:rStyle w:val="font31"/>
                <w:rFonts w:ascii="Times New Roman" w:eastAsia="宋体" w:hAnsi="宋体" w:cs="Times New Roman" w:hint="eastAsia"/>
                <w:color w:val="auto"/>
                <w:sz w:val="21"/>
                <w:szCs w:val="21"/>
              </w:rPr>
              <w:t>员维护</w:t>
            </w:r>
            <w:proofErr w:type="gramEnd"/>
            <w:r>
              <w:rPr>
                <w:rStyle w:val="font31"/>
                <w:rFonts w:ascii="Times New Roman" w:eastAsia="宋体" w:hAnsi="宋体" w:cs="Times New Roman" w:hint="eastAsia"/>
                <w:color w:val="auto"/>
                <w:sz w:val="21"/>
                <w:szCs w:val="21"/>
              </w:rPr>
              <w:t>应用全国党员管理信息系统。</w:t>
            </w:r>
          </w:p>
        </w:tc>
        <w:tc>
          <w:tcPr>
            <w:tcW w:w="567" w:type="dxa"/>
            <w:vAlign w:val="center"/>
          </w:tcPr>
          <w:p w:rsidR="00456111" w:rsidRDefault="00B26391">
            <w:pPr>
              <w:widowControl/>
              <w:snapToGrid w:val="0"/>
              <w:spacing w:line="26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4</w:t>
            </w:r>
          </w:p>
        </w:tc>
        <w:tc>
          <w:tcPr>
            <w:tcW w:w="2126" w:type="dxa"/>
            <w:vAlign w:val="center"/>
          </w:tcPr>
          <w:p w:rsidR="00456111" w:rsidRDefault="00B26391">
            <w:pPr>
              <w:widowControl/>
              <w:snapToGrid w:val="0"/>
              <w:spacing w:line="26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5 \* GB3 \* MERGEFORMAT </w:instrText>
            </w:r>
            <w:r>
              <w:rPr>
                <w:rStyle w:val="font31"/>
                <w:rFonts w:ascii="Times New Roman" w:eastAsia="宋体" w:hAnsi="Times New Roman" w:cs="Times New Roman"/>
                <w:color w:val="auto"/>
                <w:sz w:val="21"/>
                <w:szCs w:val="21"/>
              </w:rPr>
              <w:fldChar w:fldCharType="separate"/>
            </w:r>
            <w:r>
              <w:rPr>
                <w:rStyle w:val="font31"/>
                <w:rFonts w:ascii="Times New Roman" w:eastAsia="宋体" w:hAnsi="宋体" w:cs="Times New Roman"/>
                <w:color w:val="auto"/>
                <w:sz w:val="21"/>
                <w:szCs w:val="21"/>
              </w:rPr>
              <w:t>⑤</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4</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分，扣完为止。</w:t>
            </w:r>
          </w:p>
        </w:tc>
        <w:tc>
          <w:tcPr>
            <w:tcW w:w="3686" w:type="dxa"/>
            <w:vAlign w:val="center"/>
          </w:tcPr>
          <w:p w:rsidR="00456111" w:rsidRDefault="00B26391">
            <w:pPr>
              <w:widowControl/>
              <w:snapToGrid w:val="0"/>
              <w:spacing w:line="26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党员组织关系转入、转出登记记录；</w:t>
            </w:r>
          </w:p>
          <w:p w:rsidR="00456111" w:rsidRDefault="00B26391">
            <w:pPr>
              <w:widowControl/>
              <w:snapToGrid w:val="0"/>
              <w:spacing w:line="26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2.</w:t>
            </w:r>
            <w:r>
              <w:rPr>
                <w:rStyle w:val="font31"/>
                <w:rFonts w:ascii="Times New Roman" w:eastAsia="宋体" w:hAnsi="宋体" w:cs="Times New Roman" w:hint="eastAsia"/>
                <w:color w:val="auto"/>
                <w:sz w:val="21"/>
                <w:szCs w:val="21"/>
              </w:rPr>
              <w:t>出国</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境</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党员、流动党员的管理记录；</w:t>
            </w:r>
          </w:p>
          <w:p w:rsidR="00456111" w:rsidRDefault="00B26391">
            <w:pPr>
              <w:widowControl/>
              <w:snapToGrid w:val="0"/>
              <w:spacing w:line="260" w:lineRule="exact"/>
              <w:textAlignment w:val="center"/>
              <w:rPr>
                <w:rStyle w:val="font11"/>
                <w:rFonts w:ascii="Times New Roman" w:eastAsia="宋体" w:hAnsi="Times New Roman" w:cs="Times New Roman"/>
                <w:b w:val="0"/>
                <w:color w:val="auto"/>
                <w:sz w:val="21"/>
                <w:szCs w:val="21"/>
              </w:rPr>
            </w:pPr>
            <w:r>
              <w:rPr>
                <w:rStyle w:val="font31"/>
                <w:rFonts w:ascii="Times New Roman" w:eastAsia="宋体" w:hAnsi="宋体" w:cs="Times New Roman" w:hint="eastAsia"/>
                <w:color w:val="auto"/>
                <w:sz w:val="21"/>
                <w:szCs w:val="21"/>
              </w:rPr>
              <w:t>3.</w:t>
            </w:r>
            <w:r>
              <w:rPr>
                <w:rStyle w:val="font31"/>
                <w:rFonts w:ascii="Times New Roman" w:eastAsia="宋体" w:hAnsi="宋体" w:cs="Times New Roman" w:hint="eastAsia"/>
                <w:color w:val="auto"/>
                <w:sz w:val="21"/>
                <w:szCs w:val="21"/>
              </w:rPr>
              <w:t>全国党员管理信息系统维护情况（组织部掌握）</w:t>
            </w:r>
            <w:r>
              <w:rPr>
                <w:rStyle w:val="font11"/>
                <w:rFonts w:ascii="Times New Roman" w:eastAsia="宋体" w:hAnsi="宋体" w:cs="Times New Roman" w:hint="eastAsia"/>
                <w:b w:val="0"/>
                <w:color w:val="auto"/>
                <w:sz w:val="21"/>
                <w:szCs w:val="21"/>
              </w:rPr>
              <w:t>。</w:t>
            </w:r>
          </w:p>
        </w:tc>
      </w:tr>
      <w:tr w:rsidR="00456111">
        <w:trPr>
          <w:trHeight w:val="397"/>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严格</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党费</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t>收缴</w:t>
            </w:r>
          </w:p>
        </w:tc>
        <w:tc>
          <w:tcPr>
            <w:tcW w:w="6237" w:type="dxa"/>
            <w:vAlign w:val="center"/>
          </w:tcPr>
          <w:p w:rsidR="00456111" w:rsidRDefault="00B26391">
            <w:pPr>
              <w:widowControl/>
              <w:snapToGrid w:val="0"/>
              <w:spacing w:line="26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17.</w:t>
            </w:r>
            <w:r>
              <w:rPr>
                <w:rStyle w:val="font11"/>
                <w:rFonts w:ascii="Times New Roman" w:eastAsia="宋体" w:hAnsi="宋体" w:cs="Times New Roman" w:hint="eastAsia"/>
                <w:color w:val="auto"/>
                <w:sz w:val="21"/>
                <w:szCs w:val="21"/>
              </w:rPr>
              <w:t>党费缴纳管理：</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11"/>
                <w:rFonts w:ascii="Times New Roman" w:eastAsia="宋体" w:hAnsi="宋体" w:cs="Times New Roman" w:hint="eastAsia"/>
                <w:b w:val="0"/>
                <w:bCs/>
                <w:color w:val="auto"/>
                <w:sz w:val="21"/>
                <w:szCs w:val="21"/>
              </w:rPr>
              <w:t>党支部</w:t>
            </w:r>
            <w:r>
              <w:rPr>
                <w:rStyle w:val="font31"/>
                <w:rFonts w:ascii="Times New Roman" w:eastAsia="宋体" w:hAnsi="宋体" w:cs="Times New Roman" w:hint="eastAsia"/>
                <w:bCs/>
                <w:color w:val="auto"/>
                <w:sz w:val="21"/>
                <w:szCs w:val="21"/>
              </w:rPr>
              <w:t>及时核定</w:t>
            </w:r>
            <w:r>
              <w:rPr>
                <w:rStyle w:val="font31"/>
                <w:rFonts w:ascii="Times New Roman" w:eastAsia="宋体" w:hAnsi="宋体" w:cs="Times New Roman" w:hint="eastAsia"/>
                <w:color w:val="auto"/>
                <w:sz w:val="21"/>
                <w:szCs w:val="21"/>
              </w:rPr>
              <w:t>党员交纳党费具体数额。</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党员每月自觉按时足额交纳党费。</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11"/>
                <w:rFonts w:ascii="Times New Roman" w:eastAsia="宋体" w:hAnsi="宋体" w:cs="Times New Roman" w:hint="eastAsia"/>
                <w:b w:val="0"/>
                <w:bCs/>
                <w:color w:val="auto"/>
                <w:sz w:val="21"/>
                <w:szCs w:val="21"/>
              </w:rPr>
              <w:t>党支部</w:t>
            </w:r>
            <w:r>
              <w:rPr>
                <w:rStyle w:val="font31"/>
                <w:rFonts w:ascii="Times New Roman" w:eastAsia="宋体" w:hAnsi="宋体" w:cs="Times New Roman" w:hint="eastAsia"/>
                <w:color w:val="auto"/>
                <w:sz w:val="21"/>
                <w:szCs w:val="21"/>
              </w:rPr>
              <w:t>每年公布</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次党费收缴情况。</w:t>
            </w:r>
          </w:p>
        </w:tc>
        <w:tc>
          <w:tcPr>
            <w:tcW w:w="567" w:type="dxa"/>
            <w:vAlign w:val="center"/>
          </w:tcPr>
          <w:p w:rsidR="00456111" w:rsidRDefault="00B26391">
            <w:pPr>
              <w:widowControl/>
              <w:snapToGrid w:val="0"/>
              <w:spacing w:line="26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2</w:t>
            </w:r>
          </w:p>
        </w:tc>
        <w:tc>
          <w:tcPr>
            <w:tcW w:w="2126" w:type="dxa"/>
            <w:vAlign w:val="center"/>
          </w:tcPr>
          <w:p w:rsidR="00456111" w:rsidRDefault="00B26391">
            <w:pPr>
              <w:widowControl/>
              <w:snapToGrid w:val="0"/>
              <w:spacing w:line="260" w:lineRule="exact"/>
              <w:textAlignment w:val="center"/>
              <w:rPr>
                <w:rStyle w:val="font11"/>
                <w:rFonts w:ascii="Times New Roman" w:eastAsia="宋体" w:hAnsi="Times New Roman" w:cs="Times New Roman"/>
                <w:b w:val="0"/>
                <w:bCs/>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全部达标计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不合格全部计</w:t>
            </w:r>
            <w:r>
              <w:rPr>
                <w:rStyle w:val="font31"/>
                <w:rFonts w:ascii="Times New Roman" w:eastAsia="宋体" w:hAnsi="Times New Roman" w:cs="Times New Roman"/>
                <w:color w:val="auto"/>
                <w:sz w:val="21"/>
                <w:szCs w:val="21"/>
              </w:rPr>
              <w:t>0</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不合格或</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不合格每项扣</w:t>
            </w:r>
            <w:r>
              <w:rPr>
                <w:rStyle w:val="font31"/>
                <w:rFonts w:ascii="Times New Roman" w:eastAsia="宋体" w:hAnsi="Times New Roman" w:cs="Times New Roman"/>
                <w:color w:val="auto"/>
                <w:sz w:val="21"/>
                <w:szCs w:val="21"/>
              </w:rPr>
              <w:t>0.5</w:t>
            </w:r>
            <w:r>
              <w:rPr>
                <w:rStyle w:val="font31"/>
                <w:rFonts w:ascii="Times New Roman" w:eastAsia="宋体" w:hAnsi="宋体" w:cs="Times New Roman" w:hint="eastAsia"/>
                <w:color w:val="auto"/>
                <w:sz w:val="21"/>
                <w:szCs w:val="21"/>
              </w:rPr>
              <w:t>分。</w:t>
            </w:r>
          </w:p>
        </w:tc>
        <w:tc>
          <w:tcPr>
            <w:tcW w:w="3686" w:type="dxa"/>
            <w:vAlign w:val="center"/>
          </w:tcPr>
          <w:p w:rsidR="00456111" w:rsidRDefault="00B26391">
            <w:pPr>
              <w:widowControl/>
              <w:snapToGrid w:val="0"/>
              <w:spacing w:line="26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党费交纳管理台账；</w:t>
            </w:r>
          </w:p>
          <w:p w:rsidR="00456111" w:rsidRDefault="00B26391">
            <w:pPr>
              <w:widowControl/>
              <w:snapToGrid w:val="0"/>
              <w:spacing w:line="26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公布党费收缴的情况。</w:t>
            </w:r>
          </w:p>
        </w:tc>
      </w:tr>
      <w:tr w:rsidR="00456111">
        <w:trPr>
          <w:trHeight w:val="397"/>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激励</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t>关怀</w:t>
            </w:r>
          </w:p>
        </w:tc>
        <w:tc>
          <w:tcPr>
            <w:tcW w:w="6237" w:type="dxa"/>
            <w:vAlign w:val="center"/>
          </w:tcPr>
          <w:p w:rsidR="00456111" w:rsidRDefault="00B26391">
            <w:pPr>
              <w:widowControl/>
              <w:snapToGrid w:val="0"/>
              <w:spacing w:line="26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18.</w:t>
            </w:r>
            <w:r>
              <w:rPr>
                <w:rStyle w:val="font11"/>
                <w:rFonts w:ascii="Times New Roman" w:eastAsia="宋体" w:hAnsi="宋体" w:cs="Times New Roman" w:hint="eastAsia"/>
                <w:color w:val="auto"/>
                <w:sz w:val="21"/>
                <w:szCs w:val="21"/>
              </w:rPr>
              <w:t>关怀激励：</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党支部搭建校院领导与教师定期交流联系平台，通过与教师的经常性交心谈心，沟通思想，疏导情绪，增进理解。</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建立</w:t>
            </w:r>
            <w:proofErr w:type="gramStart"/>
            <w:r>
              <w:rPr>
                <w:rStyle w:val="font31"/>
                <w:rFonts w:ascii="Times New Roman" w:eastAsia="宋体" w:hAnsi="宋体" w:cs="Times New Roman" w:hint="eastAsia"/>
                <w:color w:val="auto"/>
                <w:sz w:val="21"/>
                <w:szCs w:val="21"/>
              </w:rPr>
              <w:t>帮扶台</w:t>
            </w:r>
            <w:proofErr w:type="gramEnd"/>
            <w:r>
              <w:rPr>
                <w:rStyle w:val="font31"/>
                <w:rFonts w:ascii="Times New Roman" w:eastAsia="宋体" w:hAnsi="宋体" w:cs="Times New Roman" w:hint="eastAsia"/>
                <w:color w:val="auto"/>
                <w:sz w:val="21"/>
                <w:szCs w:val="21"/>
              </w:rPr>
              <w:t>账，经常联系</w:t>
            </w:r>
            <w:proofErr w:type="gramStart"/>
            <w:r>
              <w:rPr>
                <w:rStyle w:val="font31"/>
                <w:rFonts w:ascii="Times New Roman" w:eastAsia="宋体" w:hAnsi="宋体" w:cs="Times New Roman" w:hint="eastAsia"/>
                <w:color w:val="auto"/>
                <w:sz w:val="21"/>
                <w:szCs w:val="21"/>
              </w:rPr>
              <w:t>帮扶老</w:t>
            </w:r>
            <w:proofErr w:type="gramEnd"/>
            <w:r>
              <w:rPr>
                <w:rStyle w:val="font31"/>
                <w:rFonts w:ascii="Times New Roman" w:eastAsia="宋体" w:hAnsi="宋体" w:cs="Times New Roman" w:hint="eastAsia"/>
                <w:color w:val="auto"/>
                <w:sz w:val="21"/>
                <w:szCs w:val="21"/>
              </w:rPr>
              <w:t>党员、生活困难党员和流动党员。</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根据上级党组织部署，认真做好评先评优推荐工作。</w:t>
            </w:r>
          </w:p>
        </w:tc>
        <w:tc>
          <w:tcPr>
            <w:tcW w:w="567" w:type="dxa"/>
            <w:vAlign w:val="center"/>
          </w:tcPr>
          <w:p w:rsidR="00456111" w:rsidRDefault="00B26391">
            <w:pPr>
              <w:widowControl/>
              <w:snapToGrid w:val="0"/>
              <w:spacing w:line="26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3</w:t>
            </w:r>
          </w:p>
        </w:tc>
        <w:tc>
          <w:tcPr>
            <w:tcW w:w="2126" w:type="dxa"/>
            <w:vAlign w:val="center"/>
          </w:tcPr>
          <w:p w:rsidR="00456111" w:rsidRDefault="00B26391">
            <w:pPr>
              <w:widowControl/>
              <w:snapToGrid w:val="0"/>
              <w:spacing w:line="260" w:lineRule="exact"/>
              <w:textAlignment w:val="center"/>
              <w:rPr>
                <w:rStyle w:val="font11"/>
                <w:rFonts w:ascii="Times New Roman" w:eastAsia="宋体" w:hAnsi="Times New Roman" w:cs="Times New Roman"/>
                <w:b w:val="0"/>
                <w:bCs/>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686" w:type="dxa"/>
            <w:vAlign w:val="center"/>
          </w:tcPr>
          <w:p w:rsidR="00456111" w:rsidRDefault="00B26391">
            <w:pPr>
              <w:widowControl/>
              <w:snapToGrid w:val="0"/>
              <w:spacing w:line="26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党支部搭建交流联系平台的措施与基本情况；</w:t>
            </w:r>
          </w:p>
          <w:p w:rsidR="00456111" w:rsidRDefault="00B26391">
            <w:pPr>
              <w:widowControl/>
              <w:snapToGrid w:val="0"/>
              <w:spacing w:line="26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帮扶工作台账；</w:t>
            </w:r>
          </w:p>
          <w:p w:rsidR="00456111" w:rsidRDefault="00B26391">
            <w:pPr>
              <w:widowControl/>
              <w:snapToGrid w:val="0"/>
              <w:spacing w:line="260" w:lineRule="exact"/>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t>3.</w:t>
            </w:r>
            <w:r>
              <w:rPr>
                <w:rStyle w:val="font11"/>
                <w:rFonts w:ascii="Times New Roman" w:eastAsia="宋体" w:hAnsi="宋体" w:cs="Times New Roman" w:hint="eastAsia"/>
                <w:b w:val="0"/>
                <w:color w:val="auto"/>
                <w:sz w:val="21"/>
                <w:szCs w:val="21"/>
              </w:rPr>
              <w:t>评先评优工作资料。</w:t>
            </w:r>
          </w:p>
        </w:tc>
      </w:tr>
      <w:tr w:rsidR="00456111">
        <w:trPr>
          <w:trHeight w:val="397"/>
        </w:trPr>
        <w:tc>
          <w:tcPr>
            <w:tcW w:w="582" w:type="dxa"/>
            <w:vMerge/>
            <w:textDirection w:val="tbRlV"/>
            <w:vAlign w:val="center"/>
          </w:tcPr>
          <w:p w:rsidR="00456111" w:rsidRDefault="00456111">
            <w:pPr>
              <w:snapToGrid w:val="0"/>
              <w:spacing w:line="280" w:lineRule="exact"/>
              <w:jc w:val="center"/>
              <w:rPr>
                <w:rFonts w:ascii="Times New Roman" w:hAnsi="Times New Roman"/>
                <w:b/>
                <w:szCs w:val="21"/>
              </w:rPr>
            </w:pPr>
          </w:p>
        </w:tc>
        <w:tc>
          <w:tcPr>
            <w:tcW w:w="709" w:type="dxa"/>
            <w:vMerge w:val="restart"/>
            <w:vAlign w:val="center"/>
          </w:tcPr>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切实</w:t>
            </w:r>
          </w:p>
          <w:p w:rsidR="00456111" w:rsidRDefault="00B26391">
            <w:pPr>
              <w:widowControl/>
              <w:snapToGrid w:val="0"/>
              <w:spacing w:line="280" w:lineRule="exact"/>
              <w:jc w:val="center"/>
              <w:textAlignment w:val="center"/>
              <w:rPr>
                <w:rFonts w:ascii="Times New Roman" w:hAnsi="Times New Roman"/>
                <w:b/>
                <w:kern w:val="0"/>
                <w:szCs w:val="21"/>
              </w:rPr>
            </w:pPr>
            <w:r>
              <w:rPr>
                <w:rFonts w:ascii="Times New Roman" w:hAnsi="宋体" w:hint="eastAsia"/>
                <w:b/>
                <w:kern w:val="0"/>
                <w:szCs w:val="21"/>
              </w:rPr>
              <w:t>发挥</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kern w:val="0"/>
                <w:szCs w:val="21"/>
              </w:rPr>
              <w:t>作用</w:t>
            </w:r>
          </w:p>
        </w:tc>
        <w:tc>
          <w:tcPr>
            <w:tcW w:w="6237" w:type="dxa"/>
            <w:vAlign w:val="center"/>
          </w:tcPr>
          <w:p w:rsidR="00456111" w:rsidRDefault="00B26391">
            <w:pPr>
              <w:pStyle w:val="a7"/>
              <w:spacing w:before="0" w:beforeAutospacing="0" w:after="0" w:afterAutospacing="0" w:line="260" w:lineRule="exact"/>
              <w:rPr>
                <w:rStyle w:val="font3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19.</w:t>
            </w:r>
            <w:r>
              <w:rPr>
                <w:rStyle w:val="font11"/>
                <w:rFonts w:ascii="Times New Roman" w:eastAsia="宋体" w:hAnsi="宋体" w:cs="Times New Roman" w:hint="eastAsia"/>
                <w:color w:val="auto"/>
                <w:sz w:val="21"/>
                <w:szCs w:val="21"/>
              </w:rPr>
              <w:t>直接服务师生</w:t>
            </w:r>
            <w:r>
              <w:rPr>
                <w:rStyle w:val="font31"/>
                <w:rFonts w:ascii="Times New Roman" w:eastAsia="宋体" w:hAnsi="宋体" w:cs="Times New Roman" w:hint="eastAsia"/>
                <w:color w:val="auto"/>
                <w:sz w:val="21"/>
                <w:szCs w:val="21"/>
              </w:rPr>
              <w:t>：切实开展结对帮扶、志愿服务等工作。</w:t>
            </w:r>
          </w:p>
        </w:tc>
        <w:tc>
          <w:tcPr>
            <w:tcW w:w="567" w:type="dxa"/>
            <w:vAlign w:val="center"/>
          </w:tcPr>
          <w:p w:rsidR="00456111" w:rsidRDefault="00B26391">
            <w:pPr>
              <w:widowControl/>
              <w:snapToGrid w:val="0"/>
              <w:spacing w:line="26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2</w:t>
            </w:r>
          </w:p>
        </w:tc>
        <w:tc>
          <w:tcPr>
            <w:tcW w:w="2126" w:type="dxa"/>
            <w:vAlign w:val="center"/>
          </w:tcPr>
          <w:p w:rsidR="00456111" w:rsidRDefault="00B26391">
            <w:pPr>
              <w:widowControl/>
              <w:snapToGrid w:val="0"/>
              <w:spacing w:line="260" w:lineRule="exact"/>
              <w:textAlignment w:val="center"/>
              <w:rPr>
                <w:rFonts w:ascii="Times New Roman" w:hAnsi="Times New Roman"/>
                <w:szCs w:val="21"/>
              </w:rPr>
            </w:pPr>
            <w:r>
              <w:rPr>
                <w:rFonts w:ascii="Times New Roman" w:hAnsi="宋体" w:hint="eastAsia"/>
                <w:szCs w:val="21"/>
              </w:rPr>
              <w:t>每年开展了结对帮扶、志愿服务等活动，且活动有记录的，计</w:t>
            </w:r>
            <w:r>
              <w:rPr>
                <w:rFonts w:ascii="Times New Roman" w:hAnsi="Times New Roman"/>
                <w:szCs w:val="21"/>
              </w:rPr>
              <w:t>2</w:t>
            </w:r>
            <w:r>
              <w:rPr>
                <w:rFonts w:ascii="Times New Roman" w:hAnsi="宋体" w:hint="eastAsia"/>
                <w:szCs w:val="21"/>
              </w:rPr>
              <w:t>分；没开展的，计</w:t>
            </w:r>
            <w:r>
              <w:rPr>
                <w:rFonts w:ascii="Times New Roman" w:hAnsi="Times New Roman"/>
                <w:szCs w:val="21"/>
              </w:rPr>
              <w:t>0</w:t>
            </w:r>
            <w:r>
              <w:rPr>
                <w:rFonts w:ascii="Times New Roman" w:hAnsi="宋体" w:hint="eastAsia"/>
                <w:szCs w:val="21"/>
              </w:rPr>
              <w:t>分。</w:t>
            </w:r>
          </w:p>
        </w:tc>
        <w:tc>
          <w:tcPr>
            <w:tcW w:w="3686" w:type="dxa"/>
            <w:vAlign w:val="center"/>
          </w:tcPr>
          <w:p w:rsidR="00456111" w:rsidRDefault="00B26391">
            <w:pPr>
              <w:widowControl/>
              <w:snapToGrid w:val="0"/>
              <w:spacing w:line="260" w:lineRule="exact"/>
              <w:textAlignment w:val="center"/>
              <w:rPr>
                <w:rStyle w:val="font11"/>
                <w:rFonts w:ascii="Times New Roman" w:eastAsia="宋体" w:hAnsi="Times New Roman" w:cs="Times New Roman"/>
                <w:b w:val="0"/>
                <w:color w:val="auto"/>
                <w:sz w:val="21"/>
                <w:szCs w:val="21"/>
              </w:rPr>
            </w:pPr>
            <w:r>
              <w:rPr>
                <w:rFonts w:ascii="Times New Roman" w:hAnsi="宋体" w:hint="eastAsia"/>
                <w:szCs w:val="21"/>
              </w:rPr>
              <w:t>开展结对帮扶、志愿服务活动的资料</w:t>
            </w:r>
            <w:r>
              <w:rPr>
                <w:rStyle w:val="font11"/>
                <w:rFonts w:ascii="Times New Roman" w:eastAsia="宋体" w:hAnsi="宋体" w:cs="Times New Roman" w:hint="eastAsia"/>
                <w:b w:val="0"/>
                <w:color w:val="auto"/>
                <w:sz w:val="21"/>
                <w:szCs w:val="21"/>
              </w:rPr>
              <w:t>。</w:t>
            </w:r>
          </w:p>
        </w:tc>
      </w:tr>
      <w:tr w:rsidR="00456111">
        <w:trPr>
          <w:trHeight w:val="397"/>
        </w:trPr>
        <w:tc>
          <w:tcPr>
            <w:tcW w:w="582" w:type="dxa"/>
            <w:textDirection w:val="tbRlV"/>
            <w:vAlign w:val="center"/>
          </w:tcPr>
          <w:p w:rsidR="00456111" w:rsidRDefault="00B26391">
            <w:pPr>
              <w:snapToGrid w:val="0"/>
              <w:spacing w:line="280" w:lineRule="exact"/>
              <w:jc w:val="center"/>
              <w:rPr>
                <w:rFonts w:ascii="Times New Roman" w:hAnsi="Times New Roman"/>
                <w:b/>
                <w:szCs w:val="21"/>
              </w:rPr>
            </w:pPr>
            <w:r>
              <w:rPr>
                <w:rFonts w:ascii="Times New Roman" w:hAnsi="Times New Roman"/>
                <w:szCs w:val="21"/>
              </w:rPr>
              <w:br w:type="page"/>
            </w:r>
          </w:p>
        </w:tc>
        <w:tc>
          <w:tcPr>
            <w:tcW w:w="709" w:type="dxa"/>
            <w:vMerge/>
            <w:vAlign w:val="center"/>
          </w:tcPr>
          <w:p w:rsidR="00456111" w:rsidRDefault="00456111">
            <w:pPr>
              <w:widowControl/>
              <w:snapToGrid w:val="0"/>
              <w:spacing w:line="280" w:lineRule="exact"/>
              <w:jc w:val="center"/>
              <w:textAlignment w:val="center"/>
              <w:rPr>
                <w:rFonts w:ascii="Times New Roman" w:hAnsi="Times New Roman"/>
                <w:b/>
                <w:kern w:val="0"/>
                <w:szCs w:val="21"/>
              </w:rPr>
            </w:pPr>
          </w:p>
        </w:tc>
        <w:tc>
          <w:tcPr>
            <w:tcW w:w="6237" w:type="dxa"/>
            <w:vAlign w:val="center"/>
          </w:tcPr>
          <w:p w:rsidR="00456111" w:rsidRDefault="00B26391">
            <w:pPr>
              <w:pStyle w:val="a7"/>
              <w:spacing w:before="0" w:beforeAutospacing="0" w:after="0" w:afterAutospacing="0" w:line="260" w:lineRule="exact"/>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20.</w:t>
            </w:r>
            <w:r>
              <w:rPr>
                <w:rStyle w:val="font31"/>
                <w:rFonts w:ascii="Times New Roman" w:eastAsia="宋体" w:hAnsi="Times New Roman" w:cs="Times New Roman"/>
                <w:b/>
                <w:bCs/>
                <w:color w:val="auto"/>
                <w:sz w:val="21"/>
                <w:szCs w:val="21"/>
              </w:rPr>
              <w:t xml:space="preserve"> </w:t>
            </w:r>
            <w:r>
              <w:rPr>
                <w:rStyle w:val="font31"/>
                <w:rFonts w:ascii="Times New Roman" w:eastAsia="宋体" w:hAnsi="宋体" w:cs="Times New Roman" w:hint="eastAsia"/>
                <w:b/>
                <w:bCs/>
                <w:color w:val="auto"/>
                <w:sz w:val="21"/>
                <w:szCs w:val="21"/>
              </w:rPr>
              <w:t>立足岗位做贡献：</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w:instrText>
            </w:r>
            <w:r>
              <w:rPr>
                <w:rStyle w:val="font31"/>
                <w:rFonts w:ascii="Times New Roman" w:eastAsia="宋体" w:hAnsi="Times New Roman" w:cs="Times New Roman"/>
                <w:color w:val="auto"/>
                <w:sz w:val="21"/>
                <w:szCs w:val="21"/>
              </w:rPr>
              <w:fldChar w:fldCharType="separate"/>
            </w:r>
            <w:r>
              <w:rPr>
                <w:rStyle w:val="font31"/>
                <w:rFonts w:ascii="Times New Roman" w:eastAsia="宋体" w:hAnsi="宋体" w:cs="Times New Roman"/>
                <w:color w:val="auto"/>
                <w:sz w:val="21"/>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kern w:val="2"/>
                <w:sz w:val="21"/>
                <w:szCs w:val="21"/>
              </w:rPr>
              <w:t>认真学习贯彻上级党组织的有关决策部署，坚持社会主义办学方向，思想政治工作贯穿教育教学全过程。将思想政治要求纳入教师日常管理，坚持学术研究无禁区、课堂讲授有纪律。</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cs="Times New Roman"/>
                <w:sz w:val="21"/>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积极发挥党员教职工表率作用，以良好的师德师风，促进教风校风，</w:t>
            </w:r>
            <w:r>
              <w:rPr>
                <w:rStyle w:val="font31"/>
                <w:rFonts w:ascii="Times New Roman" w:eastAsia="宋体" w:hAnsi="宋体" w:cs="Times New Roman" w:hint="eastAsia"/>
                <w:color w:val="auto"/>
                <w:sz w:val="21"/>
                <w:szCs w:val="21"/>
              </w:rPr>
              <w:lastRenderedPageBreak/>
              <w:t>努力成为</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四有好老师</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四个引路人</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和</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四个相统一</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的表率。</w:t>
            </w:r>
            <w:r>
              <w:rPr>
                <w:rStyle w:val="font31"/>
                <w:rFonts w:ascii="Times New Roman" w:eastAsia="宋体" w:hAnsi="宋体" w:cs="Times New Roman" w:hint="eastAsia"/>
                <w:color w:val="auto"/>
                <w:kern w:val="2"/>
                <w:sz w:val="21"/>
                <w:szCs w:val="21"/>
              </w:rPr>
              <w:t>专任教</w:t>
            </w:r>
            <w:r>
              <w:rPr>
                <w:rStyle w:val="font31"/>
                <w:rFonts w:ascii="Times New Roman" w:eastAsia="宋体" w:hAnsi="宋体" w:cs="Times New Roman" w:hint="eastAsia"/>
                <w:color w:val="auto"/>
                <w:sz w:val="21"/>
                <w:szCs w:val="21"/>
              </w:rPr>
              <w:t>师岗位党员在教书育人、推进学科发展、加强师德建设等方面发挥先锋模范作用；机关和党政管理部门党员在转变工作作风、改进管理服务工作、提升素质能力等发挥先锋模范作用；后勤服务部门党员在提高业务技能、提供优质服务等方面发挥先锋模范作用。</w:t>
            </w:r>
          </w:p>
        </w:tc>
        <w:tc>
          <w:tcPr>
            <w:tcW w:w="567" w:type="dxa"/>
            <w:vAlign w:val="center"/>
          </w:tcPr>
          <w:p w:rsidR="00456111" w:rsidRDefault="00B26391">
            <w:pPr>
              <w:widowControl/>
              <w:snapToGrid w:val="0"/>
              <w:spacing w:line="26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lastRenderedPageBreak/>
              <w:t>5</w:t>
            </w:r>
          </w:p>
        </w:tc>
        <w:tc>
          <w:tcPr>
            <w:tcW w:w="2126" w:type="dxa"/>
            <w:vAlign w:val="center"/>
          </w:tcPr>
          <w:p w:rsidR="00456111" w:rsidRDefault="00B26391">
            <w:pPr>
              <w:widowControl/>
              <w:snapToGrid w:val="0"/>
              <w:spacing w:line="260" w:lineRule="exact"/>
              <w:textAlignment w:val="center"/>
              <w:rPr>
                <w:rFonts w:ascii="Times New Roman" w:hAnsi="Times New Roman"/>
                <w:szCs w:val="21"/>
              </w:rPr>
            </w:pPr>
            <w:r>
              <w:rPr>
                <w:rStyle w:val="font31"/>
                <w:rFonts w:ascii="Times New Roman" w:eastAsia="宋体" w:hAnsi="Times New Roman" w:cs="Times New Roman"/>
                <w:bCs/>
                <w:color w:val="auto"/>
                <w:sz w:val="21"/>
                <w:szCs w:val="21"/>
              </w:rPr>
              <w:fldChar w:fldCharType="begin"/>
            </w:r>
            <w:r>
              <w:rPr>
                <w:rStyle w:val="font31"/>
                <w:rFonts w:ascii="Times New Roman" w:eastAsia="宋体" w:hAnsi="Times New Roman" w:cs="Times New Roman"/>
                <w:bCs/>
                <w:color w:val="auto"/>
                <w:sz w:val="21"/>
                <w:szCs w:val="21"/>
              </w:rPr>
              <w:instrText xml:space="preserve"> = 1 \* GB3 </w:instrText>
            </w:r>
            <w:r>
              <w:rPr>
                <w:rStyle w:val="font31"/>
                <w:rFonts w:ascii="Times New Roman" w:eastAsia="宋体" w:hAnsi="Times New Roman" w:cs="Times New Roman"/>
                <w:bCs/>
                <w:color w:val="auto"/>
                <w:sz w:val="21"/>
                <w:szCs w:val="21"/>
              </w:rPr>
              <w:fldChar w:fldCharType="separate"/>
            </w:r>
            <w:r>
              <w:rPr>
                <w:rStyle w:val="font31"/>
                <w:rFonts w:ascii="Times New Roman" w:eastAsia="宋体" w:hAnsi="宋体" w:cs="Times New Roman"/>
                <w:bCs/>
                <w:color w:val="auto"/>
                <w:sz w:val="21"/>
                <w:szCs w:val="21"/>
              </w:rPr>
              <w:t>①</w:t>
            </w:r>
            <w:r>
              <w:rPr>
                <w:rStyle w:val="font31"/>
                <w:rFonts w:ascii="Times New Roman" w:eastAsia="宋体" w:hAnsi="Times New Roman" w:cs="Times New Roman"/>
                <w:bCs/>
                <w:color w:val="auto"/>
                <w:sz w:val="21"/>
                <w:szCs w:val="21"/>
              </w:rPr>
              <w:fldChar w:fldCharType="end"/>
            </w:r>
            <w:r>
              <w:rPr>
                <w:rStyle w:val="font31"/>
                <w:rFonts w:ascii="Times New Roman" w:eastAsia="宋体" w:hAnsi="Times New Roman" w:cs="Times New Roman"/>
                <w:bCs/>
                <w:color w:val="auto"/>
                <w:sz w:val="21"/>
                <w:szCs w:val="21"/>
              </w:rPr>
              <w:fldChar w:fldCharType="begin"/>
            </w:r>
            <w:r>
              <w:rPr>
                <w:rStyle w:val="font31"/>
                <w:rFonts w:ascii="Times New Roman" w:eastAsia="宋体" w:hAnsi="Times New Roman" w:cs="Times New Roman"/>
                <w:bCs/>
                <w:color w:val="auto"/>
                <w:sz w:val="21"/>
                <w:szCs w:val="21"/>
              </w:rPr>
              <w:instrText xml:space="preserve"> = 2 \* GB3 \* MERGEFORMAT </w:instrText>
            </w:r>
            <w:r>
              <w:rPr>
                <w:rStyle w:val="font31"/>
                <w:rFonts w:ascii="Times New Roman" w:eastAsia="宋体" w:hAnsi="Times New Roman" w:cs="Times New Roman"/>
                <w:bCs/>
                <w:color w:val="auto"/>
                <w:sz w:val="21"/>
                <w:szCs w:val="21"/>
              </w:rPr>
              <w:fldChar w:fldCharType="separate"/>
            </w:r>
            <w:r>
              <w:rPr>
                <w:rFonts w:ascii="Times New Roman" w:hAnsi="宋体"/>
                <w:bCs/>
                <w:szCs w:val="21"/>
              </w:rPr>
              <w:t>②</w:t>
            </w:r>
            <w:r>
              <w:rPr>
                <w:rStyle w:val="font31"/>
                <w:rFonts w:ascii="Times New Roman" w:eastAsia="宋体" w:hAnsi="Times New Roman" w:cs="Times New Roman"/>
                <w:bCs/>
                <w:color w:val="auto"/>
                <w:sz w:val="21"/>
                <w:szCs w:val="21"/>
              </w:rPr>
              <w:fldChar w:fldCharType="end"/>
            </w:r>
            <w:r>
              <w:rPr>
                <w:rStyle w:val="font31"/>
                <w:rFonts w:ascii="Times New Roman" w:eastAsia="宋体" w:hAnsi="宋体" w:cs="Times New Roman" w:hint="eastAsia"/>
                <w:bCs/>
                <w:color w:val="auto"/>
                <w:sz w:val="21"/>
                <w:szCs w:val="21"/>
              </w:rPr>
              <w:t>全部达标计分</w:t>
            </w:r>
            <w:r>
              <w:rPr>
                <w:rStyle w:val="font31"/>
                <w:rFonts w:ascii="Times New Roman" w:eastAsia="宋体" w:hAnsi="Times New Roman" w:cs="Times New Roman"/>
                <w:bCs/>
                <w:color w:val="auto"/>
                <w:sz w:val="21"/>
                <w:szCs w:val="21"/>
              </w:rPr>
              <w:t>5</w:t>
            </w:r>
            <w:r>
              <w:rPr>
                <w:rStyle w:val="font31"/>
                <w:rFonts w:ascii="Times New Roman" w:eastAsia="宋体" w:hAnsi="宋体" w:cs="Times New Roman" w:hint="eastAsia"/>
                <w:bCs/>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Fonts w:ascii="Times New Roman" w:hAnsi="宋体" w:hint="eastAsia"/>
                <w:szCs w:val="21"/>
              </w:rPr>
              <w:t>有因师德师风受到处分的，</w:t>
            </w:r>
            <w:r>
              <w:rPr>
                <w:rStyle w:val="font31"/>
                <w:rFonts w:ascii="Times New Roman" w:eastAsia="宋体" w:hAnsi="宋体" w:cs="Times New Roman" w:hint="eastAsia"/>
                <w:color w:val="auto"/>
                <w:sz w:val="21"/>
                <w:szCs w:val="21"/>
              </w:rPr>
              <w:t>不合格，全部计</w:t>
            </w:r>
            <w:r>
              <w:rPr>
                <w:rStyle w:val="font31"/>
                <w:rFonts w:ascii="Times New Roman" w:eastAsia="宋体" w:hAnsi="Times New Roman" w:cs="Times New Roman"/>
                <w:color w:val="auto"/>
                <w:sz w:val="21"/>
                <w:szCs w:val="21"/>
              </w:rPr>
              <w:t>0</w:t>
            </w:r>
            <w:r>
              <w:rPr>
                <w:rStyle w:val="font31"/>
                <w:rFonts w:ascii="Times New Roman" w:eastAsia="宋体" w:hAnsi="宋体" w:cs="Times New Roman" w:hint="eastAsia"/>
                <w:color w:val="auto"/>
                <w:sz w:val="21"/>
                <w:szCs w:val="21"/>
              </w:rPr>
              <w:t>分</w:t>
            </w:r>
            <w:r>
              <w:rPr>
                <w:rFonts w:ascii="Times New Roman" w:hAnsi="宋体" w:hint="eastAsia"/>
                <w:szCs w:val="21"/>
              </w:rPr>
              <w:t>。</w:t>
            </w:r>
            <w:r>
              <w:rPr>
                <w:rFonts w:ascii="Times New Roman" w:hAnsi="Times New Roman"/>
                <w:szCs w:val="21"/>
              </w:rPr>
              <w:t xml:space="preserve"> </w:t>
            </w:r>
          </w:p>
        </w:tc>
        <w:tc>
          <w:tcPr>
            <w:tcW w:w="3686" w:type="dxa"/>
            <w:vAlign w:val="center"/>
          </w:tcPr>
          <w:p w:rsidR="00456111" w:rsidRDefault="00B26391">
            <w:pPr>
              <w:widowControl/>
              <w:snapToGrid w:val="0"/>
              <w:spacing w:line="260" w:lineRule="exact"/>
              <w:textAlignment w:val="center"/>
              <w:rPr>
                <w:rStyle w:val="font11"/>
                <w:rFonts w:ascii="Times New Roman" w:eastAsia="宋体" w:hAnsi="宋体" w:cs="Times New Roman"/>
                <w:b w:val="0"/>
                <w:color w:val="auto"/>
                <w:sz w:val="21"/>
                <w:szCs w:val="21"/>
              </w:rPr>
            </w:pPr>
            <w:r>
              <w:rPr>
                <w:rFonts w:ascii="Times New Roman" w:hAnsi="宋体" w:hint="eastAsia"/>
                <w:szCs w:val="21"/>
              </w:rPr>
              <w:t>支部党员发挥模范作用的支撑材料。</w:t>
            </w:r>
          </w:p>
        </w:tc>
      </w:tr>
      <w:tr w:rsidR="00456111">
        <w:trPr>
          <w:trHeight w:val="397"/>
        </w:trPr>
        <w:tc>
          <w:tcPr>
            <w:tcW w:w="582" w:type="dxa"/>
            <w:vAlign w:val="center"/>
          </w:tcPr>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lastRenderedPageBreak/>
              <w:t>工</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作</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制</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度</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体</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系</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bCs/>
                <w:kern w:val="0"/>
                <w:szCs w:val="21"/>
              </w:rPr>
              <w:t>化</w:t>
            </w:r>
          </w:p>
        </w:tc>
        <w:tc>
          <w:tcPr>
            <w:tcW w:w="709" w:type="dxa"/>
            <w:vAlign w:val="center"/>
          </w:tcPr>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szCs w:val="21"/>
              </w:rPr>
              <w:t>制度</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szCs w:val="21"/>
              </w:rPr>
              <w:t>建设</w:t>
            </w:r>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szCs w:val="21"/>
              </w:rPr>
              <w:t>与实施</w:t>
            </w:r>
          </w:p>
        </w:tc>
        <w:tc>
          <w:tcPr>
            <w:tcW w:w="6237" w:type="dxa"/>
            <w:vAlign w:val="center"/>
          </w:tcPr>
          <w:p w:rsidR="00456111" w:rsidRDefault="00B26391">
            <w:pPr>
              <w:widowControl/>
              <w:snapToGrid w:val="0"/>
              <w:spacing w:line="300" w:lineRule="exact"/>
              <w:jc w:val="left"/>
              <w:textAlignment w:val="center"/>
              <w:rPr>
                <w:rFonts w:ascii="Times New Roman" w:hAnsi="Times New Roman"/>
                <w:b/>
                <w:szCs w:val="21"/>
              </w:rPr>
            </w:pPr>
            <w:r>
              <w:rPr>
                <w:rStyle w:val="font11"/>
                <w:rFonts w:ascii="Times New Roman" w:eastAsia="宋体" w:hAnsi="Times New Roman" w:cs="Times New Roman"/>
                <w:color w:val="auto"/>
                <w:sz w:val="21"/>
                <w:szCs w:val="21"/>
              </w:rPr>
              <w:t>21.</w:t>
            </w:r>
            <w:r>
              <w:rPr>
                <w:rStyle w:val="font11"/>
                <w:rFonts w:ascii="Times New Roman" w:eastAsia="宋体" w:hAnsi="宋体" w:cs="Times New Roman" w:hint="eastAsia"/>
                <w:color w:val="auto"/>
                <w:sz w:val="21"/>
                <w:szCs w:val="21"/>
              </w:rPr>
              <w:t>各项制度</w:t>
            </w:r>
            <w:r>
              <w:rPr>
                <w:rStyle w:val="font11"/>
                <w:rFonts w:ascii="Times New Roman" w:eastAsia="宋体" w:hAnsi="Times New Roman" w:cs="Times New Roman"/>
                <w:color w:val="auto"/>
                <w:sz w:val="21"/>
                <w:szCs w:val="21"/>
              </w:rPr>
              <w:t>:</w:t>
            </w:r>
            <w:r>
              <w:rPr>
                <w:rStyle w:val="font31"/>
                <w:rFonts w:ascii="Times New Roman" w:eastAsia="宋体" w:hAnsi="Times New Roman" w:cs="Times New Roman"/>
                <w:b/>
                <w:bCs/>
                <w:color w:val="auto"/>
                <w:sz w:val="21"/>
                <w:szCs w:val="21"/>
              </w:rPr>
              <w:fldChar w:fldCharType="begin"/>
            </w:r>
            <w:r>
              <w:rPr>
                <w:rStyle w:val="font31"/>
                <w:rFonts w:ascii="Times New Roman" w:eastAsia="宋体" w:hAnsi="Times New Roman" w:cs="Times New Roman"/>
                <w:b/>
                <w:bCs/>
                <w:color w:val="auto"/>
                <w:sz w:val="21"/>
                <w:szCs w:val="21"/>
              </w:rPr>
              <w:instrText xml:space="preserve"> = 1 \* GB3 </w:instrText>
            </w:r>
            <w:r>
              <w:rPr>
                <w:rStyle w:val="font31"/>
                <w:rFonts w:ascii="Times New Roman" w:eastAsia="宋体" w:hAnsi="Times New Roman" w:cs="Times New Roman"/>
                <w:b/>
                <w:bCs/>
                <w:color w:val="auto"/>
                <w:sz w:val="21"/>
                <w:szCs w:val="21"/>
              </w:rPr>
              <w:fldChar w:fldCharType="separate"/>
            </w:r>
            <w:r>
              <w:rPr>
                <w:rStyle w:val="font31"/>
                <w:rFonts w:ascii="Times New Roman" w:eastAsia="宋体" w:hAnsi="宋体" w:cs="Times New Roman"/>
                <w:b/>
                <w:bCs/>
                <w:color w:val="auto"/>
                <w:sz w:val="21"/>
                <w:szCs w:val="21"/>
              </w:rPr>
              <w:t>①</w:t>
            </w:r>
            <w:r>
              <w:rPr>
                <w:rStyle w:val="font31"/>
                <w:rFonts w:ascii="Times New Roman" w:eastAsia="宋体" w:hAnsi="Times New Roman" w:cs="Times New Roman"/>
                <w:b/>
                <w:bCs/>
                <w:color w:val="auto"/>
                <w:sz w:val="21"/>
                <w:szCs w:val="21"/>
              </w:rPr>
              <w:fldChar w:fldCharType="end"/>
            </w:r>
            <w:r>
              <w:rPr>
                <w:rStyle w:val="font31"/>
                <w:rFonts w:ascii="Times New Roman" w:eastAsia="宋体" w:hAnsi="宋体" w:cs="Times New Roman" w:hint="eastAsia"/>
                <w:b/>
                <w:bCs/>
                <w:color w:val="auto"/>
                <w:sz w:val="21"/>
                <w:szCs w:val="21"/>
              </w:rPr>
              <w:t>自身</w:t>
            </w:r>
            <w:r>
              <w:rPr>
                <w:rFonts w:ascii="Times New Roman" w:hAnsi="宋体" w:hint="eastAsia"/>
                <w:b/>
                <w:szCs w:val="21"/>
              </w:rPr>
              <w:t>建设制度。</w:t>
            </w:r>
            <w:r>
              <w:rPr>
                <w:rStyle w:val="font31"/>
                <w:rFonts w:ascii="Times New Roman" w:eastAsia="宋体" w:hAnsi="宋体" w:cs="Times New Roman" w:hint="eastAsia"/>
                <w:color w:val="auto"/>
                <w:sz w:val="21"/>
                <w:szCs w:val="21"/>
              </w:rPr>
              <w:t>围绕政治建设、思想建设、班子建设、队伍建设、作风建设、党风廉政建设等，全面建立并认真落实</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三会一课</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、党员党性定期分析、民主评议党员、集体学习、谈心谈话、公开承诺、激励关怀帮扶、党风廉政责任等制度。</w:t>
            </w:r>
            <w:r>
              <w:rPr>
                <w:rStyle w:val="font31"/>
                <w:rFonts w:ascii="Times New Roman" w:eastAsia="宋体" w:hAnsi="Times New Roman" w:cs="Times New Roman"/>
                <w:b/>
                <w:bCs/>
                <w:color w:val="auto"/>
                <w:sz w:val="21"/>
                <w:szCs w:val="21"/>
              </w:rPr>
              <w:fldChar w:fldCharType="begin"/>
            </w:r>
            <w:r>
              <w:rPr>
                <w:rStyle w:val="font31"/>
                <w:rFonts w:ascii="Times New Roman" w:eastAsia="宋体" w:hAnsi="Times New Roman" w:cs="Times New Roman"/>
                <w:b/>
                <w:bCs/>
                <w:color w:val="auto"/>
                <w:sz w:val="21"/>
                <w:szCs w:val="21"/>
              </w:rPr>
              <w:instrText xml:space="preserve"> = 2 \* GB3 \* MERGEFORMAT </w:instrText>
            </w:r>
            <w:r>
              <w:rPr>
                <w:rStyle w:val="font31"/>
                <w:rFonts w:ascii="Times New Roman" w:eastAsia="宋体" w:hAnsi="Times New Roman" w:cs="Times New Roman"/>
                <w:b/>
                <w:bCs/>
                <w:color w:val="auto"/>
                <w:sz w:val="21"/>
                <w:szCs w:val="21"/>
              </w:rPr>
              <w:fldChar w:fldCharType="separate"/>
            </w:r>
            <w:r>
              <w:rPr>
                <w:rFonts w:ascii="Times New Roman" w:hAnsi="宋体"/>
                <w:b/>
                <w:bCs/>
                <w:szCs w:val="21"/>
              </w:rPr>
              <w:t>②</w:t>
            </w:r>
            <w:r>
              <w:rPr>
                <w:rStyle w:val="font31"/>
                <w:rFonts w:ascii="Times New Roman" w:eastAsia="宋体" w:hAnsi="Times New Roman" w:cs="Times New Roman"/>
                <w:b/>
                <w:bCs/>
                <w:color w:val="auto"/>
                <w:sz w:val="21"/>
                <w:szCs w:val="21"/>
              </w:rPr>
              <w:fldChar w:fldCharType="end"/>
            </w:r>
            <w:r>
              <w:rPr>
                <w:rStyle w:val="font11"/>
                <w:rFonts w:ascii="Times New Roman" w:eastAsia="宋体" w:hAnsi="宋体" w:cs="Times New Roman" w:hint="eastAsia"/>
                <w:color w:val="auto"/>
                <w:sz w:val="21"/>
                <w:szCs w:val="21"/>
              </w:rPr>
              <w:t>议事机制。</w:t>
            </w:r>
            <w:r>
              <w:rPr>
                <w:rStyle w:val="font31"/>
                <w:rFonts w:ascii="Times New Roman" w:eastAsia="宋体" w:hAnsi="宋体" w:cs="Times New Roman" w:hint="eastAsia"/>
                <w:color w:val="auto"/>
                <w:sz w:val="21"/>
                <w:szCs w:val="21"/>
              </w:rPr>
              <w:t>完善党支部领导下的民主协商、群团带动等机制，建立教职工党员评奖评优、处置不合格党员等讨论议事规则等。</w:t>
            </w:r>
            <w:r>
              <w:rPr>
                <w:rStyle w:val="font31"/>
                <w:rFonts w:ascii="Times New Roman" w:eastAsia="宋体" w:hAnsi="Times New Roman" w:cs="Times New Roman"/>
                <w:b/>
                <w:bCs/>
                <w:color w:val="auto"/>
                <w:sz w:val="21"/>
                <w:szCs w:val="21"/>
              </w:rPr>
              <w:fldChar w:fldCharType="begin"/>
            </w:r>
            <w:r>
              <w:rPr>
                <w:rStyle w:val="font31"/>
                <w:rFonts w:ascii="Times New Roman" w:eastAsia="宋体" w:hAnsi="Times New Roman" w:cs="Times New Roman"/>
                <w:b/>
                <w:bCs/>
                <w:color w:val="auto"/>
                <w:sz w:val="21"/>
                <w:szCs w:val="21"/>
              </w:rPr>
              <w:instrText xml:space="preserve"> = 3 \* GB3 \* MERGEFORMAT </w:instrText>
            </w:r>
            <w:r>
              <w:rPr>
                <w:rStyle w:val="font31"/>
                <w:rFonts w:ascii="Times New Roman" w:eastAsia="宋体" w:hAnsi="Times New Roman" w:cs="Times New Roman"/>
                <w:b/>
                <w:bCs/>
                <w:color w:val="auto"/>
                <w:sz w:val="21"/>
                <w:szCs w:val="21"/>
              </w:rPr>
              <w:fldChar w:fldCharType="separate"/>
            </w:r>
            <w:r>
              <w:rPr>
                <w:rFonts w:ascii="Times New Roman" w:hAnsi="宋体"/>
                <w:b/>
                <w:bCs/>
                <w:szCs w:val="21"/>
              </w:rPr>
              <w:t>③</w:t>
            </w:r>
            <w:r>
              <w:rPr>
                <w:rStyle w:val="font31"/>
                <w:rFonts w:ascii="Times New Roman" w:eastAsia="宋体" w:hAnsi="Times New Roman" w:cs="Times New Roman"/>
                <w:b/>
                <w:bCs/>
                <w:color w:val="auto"/>
                <w:sz w:val="21"/>
                <w:szCs w:val="21"/>
              </w:rPr>
              <w:fldChar w:fldCharType="end"/>
            </w:r>
            <w:r>
              <w:rPr>
                <w:rStyle w:val="font31"/>
                <w:rFonts w:ascii="Times New Roman" w:eastAsia="宋体" w:hAnsi="宋体" w:cs="Times New Roman" w:hint="eastAsia"/>
                <w:b/>
                <w:bCs/>
                <w:color w:val="auto"/>
                <w:sz w:val="21"/>
                <w:szCs w:val="21"/>
              </w:rPr>
              <w:t>联系服务师生制度。</w:t>
            </w:r>
            <w:r>
              <w:rPr>
                <w:rStyle w:val="font11"/>
                <w:rFonts w:ascii="Times New Roman" w:eastAsia="宋体" w:hAnsi="宋体" w:cs="Times New Roman" w:hint="eastAsia"/>
                <w:b w:val="0"/>
                <w:bCs/>
                <w:color w:val="auto"/>
                <w:sz w:val="21"/>
                <w:szCs w:val="21"/>
              </w:rPr>
              <w:t>建立健全党支部调查研究、走访慰问、定期接待师生来访、征集师生意见等制度和党员结对帮扶、承诺践诺、志愿服务、与师生谈心等制度，直接联系服务师生，帮助解决工作生活中的实际困难和问题。</w:t>
            </w:r>
            <w:r>
              <w:rPr>
                <w:rStyle w:val="font31"/>
                <w:rFonts w:ascii="Times New Roman" w:eastAsia="宋体" w:hAnsi="Times New Roman" w:cs="Times New Roman"/>
                <w:b/>
                <w:bCs/>
                <w:color w:val="auto"/>
                <w:sz w:val="21"/>
                <w:szCs w:val="21"/>
              </w:rPr>
              <w:fldChar w:fldCharType="begin"/>
            </w:r>
            <w:r>
              <w:rPr>
                <w:rStyle w:val="font31"/>
                <w:rFonts w:ascii="Times New Roman" w:eastAsia="宋体" w:hAnsi="Times New Roman" w:cs="Times New Roman"/>
                <w:b/>
                <w:bCs/>
                <w:color w:val="auto"/>
                <w:sz w:val="21"/>
                <w:szCs w:val="21"/>
              </w:rPr>
              <w:instrText xml:space="preserve"> = 4 \* GB3 \* MERGEFORMAT </w:instrText>
            </w:r>
            <w:r>
              <w:rPr>
                <w:rStyle w:val="font31"/>
                <w:rFonts w:ascii="Times New Roman" w:eastAsia="宋体" w:hAnsi="Times New Roman" w:cs="Times New Roman"/>
                <w:b/>
                <w:bCs/>
                <w:color w:val="auto"/>
                <w:sz w:val="21"/>
                <w:szCs w:val="21"/>
              </w:rPr>
              <w:fldChar w:fldCharType="separate"/>
            </w:r>
            <w:r>
              <w:rPr>
                <w:rFonts w:ascii="Times New Roman" w:hAnsi="宋体"/>
                <w:b/>
                <w:bCs/>
                <w:szCs w:val="21"/>
              </w:rPr>
              <w:t>④</w:t>
            </w:r>
            <w:r>
              <w:rPr>
                <w:rStyle w:val="font31"/>
                <w:rFonts w:ascii="Times New Roman" w:eastAsia="宋体" w:hAnsi="Times New Roman" w:cs="Times New Roman"/>
                <w:b/>
                <w:bCs/>
                <w:color w:val="auto"/>
                <w:sz w:val="21"/>
                <w:szCs w:val="21"/>
              </w:rPr>
              <w:fldChar w:fldCharType="end"/>
            </w:r>
            <w:r>
              <w:rPr>
                <w:rStyle w:val="font11"/>
                <w:rFonts w:ascii="Times New Roman" w:eastAsia="宋体" w:hAnsi="宋体" w:cs="Times New Roman" w:hint="eastAsia"/>
                <w:bCs/>
                <w:color w:val="auto"/>
                <w:sz w:val="21"/>
                <w:szCs w:val="21"/>
              </w:rPr>
              <w:t>管理监督制度</w:t>
            </w:r>
            <w:r>
              <w:rPr>
                <w:rStyle w:val="font11"/>
                <w:rFonts w:ascii="Times New Roman" w:eastAsia="宋体" w:hAnsi="宋体" w:cs="Times New Roman" w:hint="eastAsia"/>
                <w:b w:val="0"/>
                <w:bCs/>
                <w:color w:val="auto"/>
                <w:sz w:val="21"/>
                <w:szCs w:val="21"/>
              </w:rPr>
              <w:t>。健全并落实党费管理、党员活动经费管理、档案资料保管保密、党务公开等制度，确保管理规范、运行有序、监督有力。健全完善请示报告制度，凡属党支部重要工作、重大事件、重要事项、重要活动以及其他应当请示报告的情况，必须事前向上级党组织和有关负责人请示报告。党员干部应按规定向党支部如实报告个人重大事项，自觉接受监督。</w:t>
            </w:r>
            <w:r>
              <w:rPr>
                <w:rStyle w:val="font11"/>
                <w:rFonts w:ascii="Times New Roman" w:eastAsia="宋体" w:hAnsi="Times New Roman" w:cs="Times New Roman"/>
                <w:bCs/>
                <w:color w:val="auto"/>
                <w:sz w:val="21"/>
                <w:szCs w:val="21"/>
              </w:rPr>
              <w:fldChar w:fldCharType="begin"/>
            </w:r>
            <w:r>
              <w:rPr>
                <w:rStyle w:val="font11"/>
                <w:rFonts w:ascii="Times New Roman" w:eastAsia="宋体" w:hAnsi="Times New Roman" w:cs="Times New Roman"/>
                <w:bCs/>
                <w:color w:val="auto"/>
                <w:sz w:val="21"/>
                <w:szCs w:val="21"/>
              </w:rPr>
              <w:instrText xml:space="preserve"> = 5 \* GB3 \* MERGEFORMAT </w:instrText>
            </w:r>
            <w:r>
              <w:rPr>
                <w:rStyle w:val="font11"/>
                <w:rFonts w:ascii="Times New Roman" w:eastAsia="宋体" w:hAnsi="Times New Roman" w:cs="Times New Roman"/>
                <w:bCs/>
                <w:color w:val="auto"/>
                <w:sz w:val="21"/>
                <w:szCs w:val="21"/>
              </w:rPr>
              <w:fldChar w:fldCharType="separate"/>
            </w:r>
            <w:r>
              <w:rPr>
                <w:rFonts w:ascii="Times New Roman" w:hAnsi="宋体"/>
                <w:b/>
                <w:bCs/>
                <w:szCs w:val="21"/>
              </w:rPr>
              <w:t>⑤</w:t>
            </w:r>
            <w:r>
              <w:rPr>
                <w:rStyle w:val="font11"/>
                <w:rFonts w:ascii="Times New Roman" w:eastAsia="宋体" w:hAnsi="Times New Roman" w:cs="Times New Roman"/>
                <w:bCs/>
                <w:color w:val="auto"/>
                <w:sz w:val="21"/>
                <w:szCs w:val="21"/>
              </w:rPr>
              <w:fldChar w:fldCharType="end"/>
            </w:r>
            <w:r>
              <w:rPr>
                <w:rStyle w:val="font11"/>
                <w:rFonts w:ascii="Times New Roman" w:eastAsia="宋体" w:hAnsi="宋体" w:cs="Times New Roman" w:hint="eastAsia"/>
                <w:color w:val="auto"/>
                <w:sz w:val="21"/>
                <w:szCs w:val="21"/>
              </w:rPr>
              <w:t>述职评议考核制度。</w:t>
            </w:r>
            <w:r>
              <w:rPr>
                <w:rStyle w:val="font31"/>
                <w:rFonts w:ascii="Times New Roman" w:eastAsia="宋体" w:hAnsi="宋体" w:cs="Times New Roman" w:hint="eastAsia"/>
                <w:color w:val="auto"/>
                <w:sz w:val="21"/>
                <w:szCs w:val="21"/>
              </w:rPr>
              <w:t>规范党支部书记</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双述双评</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工作，党支部书记就抓党建工作情况每年分别向上一级党组织和支部党员大会述职</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次，并分别接受上一级党组织和支部党员大会评议。</w:t>
            </w:r>
            <w:r>
              <w:rPr>
                <w:rStyle w:val="font11"/>
                <w:rFonts w:ascii="Times New Roman" w:eastAsia="宋体" w:hAnsi="Times New Roman" w:cs="Times New Roman"/>
                <w:bCs/>
                <w:color w:val="auto"/>
                <w:sz w:val="21"/>
                <w:szCs w:val="21"/>
              </w:rPr>
              <w:fldChar w:fldCharType="begin"/>
            </w:r>
            <w:r>
              <w:rPr>
                <w:rStyle w:val="font11"/>
                <w:rFonts w:ascii="Times New Roman" w:eastAsia="宋体" w:hAnsi="Times New Roman" w:cs="Times New Roman"/>
                <w:bCs/>
                <w:color w:val="auto"/>
                <w:sz w:val="21"/>
                <w:szCs w:val="21"/>
              </w:rPr>
              <w:instrText xml:space="preserve"> = 6 \* GB3 \* MERGEFORMAT </w:instrText>
            </w:r>
            <w:r>
              <w:rPr>
                <w:rStyle w:val="font11"/>
                <w:rFonts w:ascii="Times New Roman" w:eastAsia="宋体" w:hAnsi="Times New Roman" w:cs="Times New Roman"/>
                <w:bCs/>
                <w:color w:val="auto"/>
                <w:sz w:val="21"/>
                <w:szCs w:val="21"/>
              </w:rPr>
              <w:fldChar w:fldCharType="separate"/>
            </w:r>
            <w:r>
              <w:rPr>
                <w:rFonts w:ascii="Times New Roman" w:hAnsi="宋体"/>
                <w:b/>
                <w:bCs/>
                <w:szCs w:val="21"/>
              </w:rPr>
              <w:t>⑥</w:t>
            </w:r>
            <w:r>
              <w:rPr>
                <w:rStyle w:val="font11"/>
                <w:rFonts w:ascii="Times New Roman" w:eastAsia="宋体" w:hAnsi="Times New Roman" w:cs="Times New Roman"/>
                <w:bCs/>
                <w:color w:val="auto"/>
                <w:sz w:val="21"/>
                <w:szCs w:val="21"/>
              </w:rPr>
              <w:fldChar w:fldCharType="end"/>
            </w:r>
            <w:r>
              <w:rPr>
                <w:rStyle w:val="font11"/>
                <w:rFonts w:ascii="Times New Roman" w:eastAsia="宋体" w:hAnsi="宋体" w:cs="Times New Roman" w:hint="eastAsia"/>
                <w:bCs/>
                <w:color w:val="auto"/>
                <w:sz w:val="21"/>
                <w:szCs w:val="21"/>
              </w:rPr>
              <w:t>经</w:t>
            </w:r>
            <w:r>
              <w:rPr>
                <w:rStyle w:val="font11"/>
                <w:rFonts w:ascii="Times New Roman" w:eastAsia="宋体" w:hAnsi="宋体" w:cs="Times New Roman" w:hint="eastAsia"/>
                <w:color w:val="auto"/>
                <w:sz w:val="21"/>
                <w:szCs w:val="21"/>
              </w:rPr>
              <w:t>费保障制度</w:t>
            </w:r>
            <w:r>
              <w:rPr>
                <w:rStyle w:val="font31"/>
                <w:rFonts w:ascii="Times New Roman" w:eastAsia="宋体" w:hAnsi="宋体" w:cs="Times New Roman" w:hint="eastAsia"/>
                <w:color w:val="auto"/>
                <w:sz w:val="21"/>
                <w:szCs w:val="21"/>
              </w:rPr>
              <w:t>。支部有按照教职工党员每人每年不少于</w:t>
            </w:r>
            <w:r>
              <w:rPr>
                <w:rStyle w:val="font31"/>
                <w:rFonts w:ascii="Times New Roman" w:eastAsia="宋体" w:hAnsi="Times New Roman" w:cs="Times New Roman"/>
                <w:color w:val="auto"/>
                <w:sz w:val="21"/>
                <w:szCs w:val="21"/>
              </w:rPr>
              <w:t>200</w:t>
            </w:r>
            <w:r>
              <w:rPr>
                <w:rStyle w:val="font31"/>
                <w:rFonts w:ascii="Times New Roman" w:eastAsia="宋体" w:hAnsi="宋体" w:cs="Times New Roman" w:hint="eastAsia"/>
                <w:color w:val="auto"/>
                <w:sz w:val="21"/>
                <w:szCs w:val="21"/>
              </w:rPr>
              <w:t>元的标准安排的支部活动经费，并严格执行上级制定的党费和党建工作经费使用、管理有关制度，组织党员开展党组织活动。</w:t>
            </w:r>
          </w:p>
        </w:tc>
        <w:tc>
          <w:tcPr>
            <w:tcW w:w="567" w:type="dxa"/>
            <w:vAlign w:val="center"/>
          </w:tcPr>
          <w:p w:rsidR="00456111" w:rsidRDefault="00B26391">
            <w:pPr>
              <w:widowControl/>
              <w:snapToGrid w:val="0"/>
              <w:spacing w:line="30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12</w:t>
            </w:r>
          </w:p>
        </w:tc>
        <w:tc>
          <w:tcPr>
            <w:tcW w:w="2126" w:type="dxa"/>
            <w:vAlign w:val="center"/>
          </w:tcPr>
          <w:p w:rsidR="00456111" w:rsidRDefault="00B26391">
            <w:pPr>
              <w:widowControl/>
              <w:snapToGrid w:val="0"/>
              <w:spacing w:line="300" w:lineRule="exact"/>
              <w:textAlignment w:val="center"/>
              <w:rPr>
                <w:rStyle w:val="font11"/>
                <w:rFonts w:ascii="Times New Roman" w:eastAsia="宋体" w:hAnsi="Times New Roman" w:cs="Times New Roman"/>
                <w:bCs/>
                <w:color w:val="auto"/>
                <w:sz w:val="21"/>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5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⑤</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6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⑥</w:t>
            </w:r>
            <w:r>
              <w:rPr>
                <w:rStyle w:val="font31"/>
                <w:rFonts w:ascii="Times New Roman" w:eastAsia="宋体" w:hAnsi="Times New Roman" w:cs="Times New Roman"/>
                <w:color w:val="auto"/>
                <w:sz w:val="21"/>
                <w:szCs w:val="21"/>
              </w:rPr>
              <w:fldChar w:fldCharType="end"/>
            </w:r>
            <w:r>
              <w:rPr>
                <w:rStyle w:val="font11"/>
                <w:rFonts w:ascii="Times New Roman" w:eastAsia="宋体" w:hAnsi="宋体" w:cs="Times New Roman" w:hint="eastAsia"/>
                <w:b w:val="0"/>
                <w:bCs/>
                <w:color w:val="auto"/>
                <w:sz w:val="21"/>
                <w:szCs w:val="21"/>
              </w:rPr>
              <w:t>达到要求的，每一项计</w:t>
            </w:r>
            <w:r>
              <w:rPr>
                <w:rStyle w:val="font11"/>
                <w:rFonts w:ascii="Times New Roman" w:eastAsia="宋体" w:hAnsi="Times New Roman" w:cs="Times New Roman"/>
                <w:b w:val="0"/>
                <w:bCs/>
                <w:color w:val="auto"/>
                <w:sz w:val="21"/>
                <w:szCs w:val="21"/>
              </w:rPr>
              <w:t>2</w:t>
            </w:r>
            <w:r>
              <w:rPr>
                <w:rStyle w:val="font11"/>
                <w:rFonts w:ascii="Times New Roman" w:eastAsia="宋体" w:hAnsi="宋体" w:cs="Times New Roman" w:hint="eastAsia"/>
                <w:b w:val="0"/>
                <w:bCs/>
                <w:color w:val="auto"/>
                <w:sz w:val="21"/>
                <w:szCs w:val="21"/>
              </w:rPr>
              <w:t>分；执行相关制度不落实的，</w:t>
            </w:r>
            <w:r>
              <w:rPr>
                <w:rStyle w:val="font31"/>
                <w:rFonts w:ascii="Times New Roman" w:eastAsia="宋体" w:hAnsi="宋体" w:cs="Times New Roman" w:hint="eastAsia"/>
                <w:color w:val="auto"/>
                <w:sz w:val="21"/>
                <w:szCs w:val="21"/>
              </w:rPr>
              <w:t>一项不合格</w:t>
            </w:r>
            <w:r>
              <w:rPr>
                <w:rStyle w:val="font11"/>
                <w:rFonts w:ascii="Times New Roman" w:eastAsia="宋体" w:hAnsi="宋体" w:cs="Times New Roman" w:hint="eastAsia"/>
                <w:b w:val="0"/>
                <w:bCs/>
                <w:color w:val="auto"/>
                <w:sz w:val="21"/>
                <w:szCs w:val="21"/>
              </w:rPr>
              <w:t>扣</w:t>
            </w:r>
            <w:r>
              <w:rPr>
                <w:rStyle w:val="font11"/>
                <w:rFonts w:ascii="Times New Roman" w:eastAsia="宋体" w:hAnsi="宋体" w:cs="Times New Roman"/>
                <w:b w:val="0"/>
                <w:bCs/>
                <w:color w:val="auto"/>
                <w:sz w:val="21"/>
                <w:szCs w:val="21"/>
              </w:rPr>
              <w:t>2</w:t>
            </w:r>
            <w:r>
              <w:rPr>
                <w:rStyle w:val="font11"/>
                <w:rFonts w:ascii="Times New Roman" w:eastAsia="宋体" w:hAnsi="宋体" w:cs="Times New Roman" w:hint="eastAsia"/>
                <w:b w:val="0"/>
                <w:bCs/>
                <w:color w:val="auto"/>
                <w:sz w:val="21"/>
                <w:szCs w:val="21"/>
              </w:rPr>
              <w:t>分</w:t>
            </w:r>
            <w:r>
              <w:rPr>
                <w:rStyle w:val="font11"/>
                <w:rFonts w:ascii="Times New Roman" w:eastAsia="宋体" w:hAnsi="宋体" w:cs="Times New Roman" w:hint="eastAsia"/>
                <w:bCs/>
                <w:color w:val="auto"/>
                <w:sz w:val="21"/>
                <w:szCs w:val="21"/>
              </w:rPr>
              <w:t>。</w:t>
            </w:r>
          </w:p>
          <w:p w:rsidR="00456111" w:rsidRDefault="00B26391">
            <w:pPr>
              <w:widowControl/>
              <w:snapToGrid w:val="0"/>
              <w:spacing w:line="30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宋体" w:cs="Times New Roman" w:hint="eastAsia"/>
                <w:b w:val="0"/>
                <w:bCs/>
                <w:color w:val="auto"/>
                <w:sz w:val="21"/>
                <w:szCs w:val="21"/>
              </w:rPr>
              <w:t>（相关制度应汇编成册）</w:t>
            </w:r>
          </w:p>
        </w:tc>
        <w:tc>
          <w:tcPr>
            <w:tcW w:w="3686" w:type="dxa"/>
            <w:vAlign w:val="center"/>
          </w:tcPr>
          <w:p w:rsidR="00456111" w:rsidRDefault="00B26391">
            <w:pPr>
              <w:widowControl/>
              <w:snapToGrid w:val="0"/>
              <w:spacing w:line="30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工作制度汇编（由组织部提供）；</w:t>
            </w:r>
          </w:p>
          <w:p w:rsidR="00456111" w:rsidRDefault="00B26391">
            <w:pPr>
              <w:widowControl/>
              <w:snapToGrid w:val="0"/>
              <w:spacing w:line="30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落实支部工作制度的有关材料（前述标准中已提供的材料不重复提供）。</w:t>
            </w:r>
          </w:p>
          <w:p w:rsidR="00456111" w:rsidRDefault="00B26391">
            <w:pPr>
              <w:widowControl/>
              <w:snapToGrid w:val="0"/>
              <w:spacing w:line="300" w:lineRule="exact"/>
              <w:textAlignment w:val="center"/>
              <w:rPr>
                <w:rStyle w:val="font11"/>
                <w:rFonts w:ascii="楷体_GB2312" w:eastAsia="楷体_GB2312" w:hAnsi="宋体" w:cs="Times New Roman"/>
                <w:b w:val="0"/>
                <w:color w:val="auto"/>
                <w:sz w:val="21"/>
                <w:szCs w:val="21"/>
              </w:rPr>
            </w:pPr>
            <w:r>
              <w:rPr>
                <w:rStyle w:val="font11"/>
                <w:rFonts w:ascii="楷体_GB2312" w:eastAsia="楷体_GB2312" w:hAnsi="宋体" w:cs="Times New Roman" w:hint="eastAsia"/>
                <w:b w:val="0"/>
                <w:color w:val="auto"/>
                <w:sz w:val="21"/>
                <w:szCs w:val="21"/>
              </w:rPr>
              <w:t>（1）党员党性分析材料、党支部关于党员党性分析的专题报告（年底作要求，此次不提供）；</w:t>
            </w:r>
          </w:p>
          <w:p w:rsidR="00456111" w:rsidRDefault="00B26391">
            <w:pPr>
              <w:widowControl/>
              <w:snapToGrid w:val="0"/>
              <w:spacing w:line="300" w:lineRule="exact"/>
              <w:textAlignment w:val="center"/>
              <w:rPr>
                <w:rStyle w:val="font11"/>
                <w:rFonts w:ascii="楷体_GB2312" w:eastAsia="楷体_GB2312" w:hAnsi="宋体" w:cs="Times New Roman"/>
                <w:b w:val="0"/>
                <w:color w:val="auto"/>
                <w:sz w:val="21"/>
                <w:szCs w:val="21"/>
              </w:rPr>
            </w:pPr>
            <w:r>
              <w:rPr>
                <w:rStyle w:val="font11"/>
                <w:rFonts w:ascii="楷体_GB2312" w:eastAsia="楷体_GB2312" w:hAnsi="宋体" w:cs="Times New Roman" w:hint="eastAsia"/>
                <w:b w:val="0"/>
                <w:color w:val="auto"/>
                <w:sz w:val="21"/>
                <w:szCs w:val="21"/>
              </w:rPr>
              <w:t>（2）党支部、党员承诺践诺的相关资料；</w:t>
            </w:r>
          </w:p>
          <w:p w:rsidR="00456111" w:rsidRDefault="00B26391">
            <w:pPr>
              <w:widowControl/>
              <w:snapToGrid w:val="0"/>
              <w:spacing w:line="300" w:lineRule="exact"/>
              <w:textAlignment w:val="center"/>
              <w:rPr>
                <w:rStyle w:val="font11"/>
                <w:rFonts w:ascii="楷体_GB2312" w:eastAsia="楷体_GB2312" w:hAnsi="宋体" w:cs="Times New Roman"/>
                <w:b w:val="0"/>
                <w:color w:val="auto"/>
                <w:sz w:val="21"/>
                <w:szCs w:val="21"/>
              </w:rPr>
            </w:pPr>
            <w:r>
              <w:rPr>
                <w:rStyle w:val="font11"/>
                <w:rFonts w:ascii="楷体_GB2312" w:eastAsia="楷体_GB2312" w:hAnsi="宋体" w:cs="Times New Roman" w:hint="eastAsia"/>
                <w:b w:val="0"/>
                <w:color w:val="auto"/>
                <w:sz w:val="21"/>
                <w:szCs w:val="21"/>
              </w:rPr>
              <w:t>（3）联系服务师生的相关资料；</w:t>
            </w:r>
          </w:p>
          <w:p w:rsidR="00456111" w:rsidRDefault="00B26391">
            <w:pPr>
              <w:widowControl/>
              <w:snapToGrid w:val="0"/>
              <w:spacing w:line="300" w:lineRule="exact"/>
              <w:textAlignment w:val="center"/>
              <w:rPr>
                <w:rStyle w:val="font11"/>
                <w:rFonts w:ascii="楷体_GB2312" w:eastAsia="楷体_GB2312" w:hAnsi="宋体" w:cs="Times New Roman"/>
                <w:b w:val="0"/>
                <w:color w:val="auto"/>
                <w:sz w:val="21"/>
                <w:szCs w:val="21"/>
              </w:rPr>
            </w:pPr>
            <w:r>
              <w:rPr>
                <w:rStyle w:val="font11"/>
                <w:rFonts w:ascii="楷体_GB2312" w:eastAsia="楷体_GB2312" w:hAnsi="宋体" w:cs="Times New Roman" w:hint="eastAsia"/>
                <w:b w:val="0"/>
                <w:color w:val="auto"/>
                <w:sz w:val="21"/>
                <w:szCs w:val="21"/>
              </w:rPr>
              <w:t>（4）开展党员活动使用经费情况（提供活动审批表）</w:t>
            </w:r>
          </w:p>
          <w:p w:rsidR="00456111" w:rsidRDefault="00B26391">
            <w:pPr>
              <w:widowControl/>
              <w:snapToGrid w:val="0"/>
              <w:spacing w:line="300" w:lineRule="exact"/>
              <w:textAlignment w:val="center"/>
              <w:rPr>
                <w:rStyle w:val="font11"/>
                <w:rFonts w:ascii="楷体_GB2312" w:eastAsia="楷体_GB2312" w:hAnsi="宋体" w:cs="Times New Roman"/>
                <w:b w:val="0"/>
                <w:color w:val="auto"/>
                <w:sz w:val="21"/>
                <w:szCs w:val="21"/>
              </w:rPr>
            </w:pPr>
            <w:r>
              <w:rPr>
                <w:rStyle w:val="font11"/>
                <w:rFonts w:ascii="楷体_GB2312" w:eastAsia="楷体_GB2312" w:hAnsi="宋体" w:cs="Times New Roman" w:hint="eastAsia"/>
                <w:b w:val="0"/>
                <w:color w:val="auto"/>
                <w:sz w:val="21"/>
                <w:szCs w:val="21"/>
              </w:rPr>
              <w:t>（5）党务公开的相关资料；</w:t>
            </w:r>
          </w:p>
          <w:p w:rsidR="00456111" w:rsidRDefault="00B26391">
            <w:pPr>
              <w:widowControl/>
              <w:snapToGrid w:val="0"/>
              <w:spacing w:line="300" w:lineRule="exact"/>
              <w:textAlignment w:val="center"/>
              <w:rPr>
                <w:rStyle w:val="font11"/>
                <w:rFonts w:ascii="Times New Roman" w:eastAsia="宋体" w:hAnsi="宋体" w:cs="Times New Roman"/>
                <w:b w:val="0"/>
                <w:color w:val="auto"/>
                <w:sz w:val="21"/>
                <w:szCs w:val="21"/>
              </w:rPr>
            </w:pPr>
            <w:r>
              <w:rPr>
                <w:rStyle w:val="font11"/>
                <w:rFonts w:ascii="楷体_GB2312" w:eastAsia="楷体_GB2312" w:hAnsi="宋体" w:cs="Times New Roman" w:hint="eastAsia"/>
                <w:b w:val="0"/>
                <w:color w:val="auto"/>
                <w:sz w:val="21"/>
                <w:szCs w:val="21"/>
              </w:rPr>
              <w:t>（6）支部书记“双述双评”的相关资料。</w:t>
            </w:r>
          </w:p>
        </w:tc>
      </w:tr>
      <w:tr w:rsidR="00456111">
        <w:trPr>
          <w:trHeight w:val="397"/>
        </w:trPr>
        <w:tc>
          <w:tcPr>
            <w:tcW w:w="582" w:type="dxa"/>
            <w:vMerge w:val="restart"/>
            <w:vAlign w:val="center"/>
          </w:tcPr>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阵</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地</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t>建</w:t>
            </w:r>
          </w:p>
          <w:p w:rsidR="00456111" w:rsidRDefault="00B26391">
            <w:pPr>
              <w:widowControl/>
              <w:snapToGrid w:val="0"/>
              <w:spacing w:line="280" w:lineRule="exact"/>
              <w:jc w:val="center"/>
              <w:textAlignment w:val="center"/>
              <w:rPr>
                <w:rFonts w:ascii="Times New Roman" w:hAnsi="Times New Roman"/>
                <w:b/>
                <w:bCs/>
                <w:kern w:val="0"/>
                <w:szCs w:val="21"/>
              </w:rPr>
            </w:pPr>
            <w:r>
              <w:rPr>
                <w:rFonts w:ascii="Times New Roman" w:hAnsi="宋体" w:hint="eastAsia"/>
                <w:b/>
                <w:bCs/>
                <w:kern w:val="0"/>
                <w:szCs w:val="21"/>
              </w:rPr>
              <w:lastRenderedPageBreak/>
              <w:t>设</w:t>
            </w:r>
          </w:p>
          <w:p w:rsidR="00456111" w:rsidRDefault="00B26391">
            <w:pPr>
              <w:widowControl/>
              <w:snapToGrid w:val="0"/>
              <w:spacing w:line="280" w:lineRule="exact"/>
              <w:jc w:val="center"/>
              <w:textAlignment w:val="center"/>
              <w:rPr>
                <w:rFonts w:ascii="Times New Roman" w:hAnsi="Times New Roman"/>
                <w:b/>
                <w:bCs/>
                <w:kern w:val="0"/>
                <w:szCs w:val="21"/>
              </w:rPr>
            </w:pPr>
            <w:proofErr w:type="gramStart"/>
            <w:r>
              <w:rPr>
                <w:rFonts w:ascii="Times New Roman" w:hAnsi="宋体" w:hint="eastAsia"/>
                <w:b/>
                <w:bCs/>
                <w:kern w:val="0"/>
                <w:szCs w:val="21"/>
              </w:rPr>
              <w:t>规</w:t>
            </w:r>
            <w:proofErr w:type="gramEnd"/>
          </w:p>
          <w:p w:rsidR="00456111" w:rsidRDefault="00B26391">
            <w:pPr>
              <w:widowControl/>
              <w:snapToGrid w:val="0"/>
              <w:spacing w:line="280" w:lineRule="exact"/>
              <w:jc w:val="center"/>
              <w:textAlignment w:val="center"/>
              <w:rPr>
                <w:rFonts w:ascii="Times New Roman" w:hAnsi="Times New Roman"/>
                <w:b/>
                <w:bCs/>
                <w:kern w:val="0"/>
                <w:szCs w:val="21"/>
              </w:rPr>
            </w:pPr>
            <w:proofErr w:type="gramStart"/>
            <w:r>
              <w:rPr>
                <w:rFonts w:ascii="Times New Roman" w:hAnsi="宋体" w:hint="eastAsia"/>
                <w:b/>
                <w:bCs/>
                <w:kern w:val="0"/>
                <w:szCs w:val="21"/>
              </w:rPr>
              <w:t>范</w:t>
            </w:r>
            <w:proofErr w:type="gramEnd"/>
          </w:p>
          <w:p w:rsidR="00456111" w:rsidRDefault="00B26391">
            <w:pPr>
              <w:widowControl/>
              <w:snapToGrid w:val="0"/>
              <w:spacing w:line="280" w:lineRule="exact"/>
              <w:jc w:val="center"/>
              <w:textAlignment w:val="center"/>
              <w:rPr>
                <w:rFonts w:ascii="Times New Roman" w:hAnsi="Times New Roman"/>
                <w:b/>
                <w:szCs w:val="21"/>
              </w:rPr>
            </w:pPr>
            <w:r>
              <w:rPr>
                <w:rFonts w:ascii="Times New Roman" w:hAnsi="宋体" w:hint="eastAsia"/>
                <w:b/>
                <w:bCs/>
                <w:kern w:val="0"/>
                <w:szCs w:val="21"/>
              </w:rPr>
              <w:t>化</w:t>
            </w:r>
          </w:p>
        </w:tc>
        <w:tc>
          <w:tcPr>
            <w:tcW w:w="709" w:type="dxa"/>
            <w:vAlign w:val="center"/>
          </w:tcPr>
          <w:p w:rsidR="00456111" w:rsidRDefault="00B26391">
            <w:pPr>
              <w:widowControl/>
              <w:snapToGrid w:val="0"/>
              <w:spacing w:line="280" w:lineRule="exact"/>
              <w:jc w:val="center"/>
              <w:textAlignment w:val="top"/>
              <w:rPr>
                <w:rFonts w:ascii="Times New Roman" w:hAnsi="Times New Roman"/>
                <w:b/>
                <w:kern w:val="0"/>
                <w:szCs w:val="21"/>
              </w:rPr>
            </w:pPr>
            <w:r>
              <w:rPr>
                <w:rFonts w:ascii="Times New Roman" w:hAnsi="宋体" w:hint="eastAsia"/>
                <w:b/>
                <w:kern w:val="0"/>
                <w:szCs w:val="21"/>
              </w:rPr>
              <w:lastRenderedPageBreak/>
              <w:t>场所</w:t>
            </w:r>
          </w:p>
          <w:p w:rsidR="00456111" w:rsidRDefault="00B26391">
            <w:pPr>
              <w:widowControl/>
              <w:snapToGrid w:val="0"/>
              <w:spacing w:line="280" w:lineRule="exact"/>
              <w:jc w:val="center"/>
              <w:textAlignment w:val="top"/>
              <w:rPr>
                <w:rFonts w:ascii="Times New Roman" w:hAnsi="Times New Roman"/>
                <w:kern w:val="0"/>
                <w:szCs w:val="21"/>
              </w:rPr>
            </w:pPr>
            <w:r>
              <w:rPr>
                <w:rFonts w:ascii="Times New Roman" w:hAnsi="宋体" w:hint="eastAsia"/>
                <w:b/>
                <w:kern w:val="0"/>
                <w:szCs w:val="21"/>
              </w:rPr>
              <w:t>布局</w:t>
            </w:r>
          </w:p>
        </w:tc>
        <w:tc>
          <w:tcPr>
            <w:tcW w:w="6237" w:type="dxa"/>
          </w:tcPr>
          <w:p w:rsidR="00456111" w:rsidRDefault="00B26391">
            <w:pPr>
              <w:widowControl/>
              <w:snapToGrid w:val="0"/>
              <w:spacing w:line="228" w:lineRule="auto"/>
              <w:textAlignment w:val="top"/>
              <w:rPr>
                <w:rFonts w:ascii="Times New Roman" w:hAnsi="Times New Roman"/>
                <w:kern w:val="0"/>
                <w:szCs w:val="21"/>
              </w:rPr>
            </w:pPr>
            <w:r>
              <w:rPr>
                <w:rFonts w:ascii="Times New Roman" w:hAnsi="Times New Roman"/>
                <w:b/>
                <w:bCs/>
                <w:kern w:val="0"/>
                <w:szCs w:val="21"/>
              </w:rPr>
              <w:t>22.</w:t>
            </w:r>
            <w:r>
              <w:rPr>
                <w:rFonts w:ascii="Times New Roman" w:hAnsi="宋体" w:hint="eastAsia"/>
                <w:b/>
                <w:bCs/>
                <w:kern w:val="0"/>
                <w:szCs w:val="21"/>
              </w:rPr>
              <w:t>布局合理：</w:t>
            </w: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Fonts w:ascii="Times New Roman" w:hAnsi="宋体" w:hint="eastAsia"/>
                <w:kern w:val="0"/>
                <w:szCs w:val="21"/>
              </w:rPr>
              <w:t>有固定的党员活动场所，设立醒目的</w:t>
            </w:r>
            <w:r>
              <w:rPr>
                <w:rFonts w:ascii="Times New Roman" w:hAnsi="Times New Roman"/>
                <w:kern w:val="0"/>
                <w:szCs w:val="21"/>
              </w:rPr>
              <w:t>“</w:t>
            </w:r>
            <w:r>
              <w:rPr>
                <w:rFonts w:ascii="Times New Roman" w:hAnsi="宋体" w:hint="eastAsia"/>
                <w:kern w:val="0"/>
                <w:szCs w:val="21"/>
              </w:rPr>
              <w:t>党员活动室</w:t>
            </w:r>
            <w:r>
              <w:rPr>
                <w:rFonts w:ascii="Times New Roman" w:hAnsi="Times New Roman"/>
                <w:kern w:val="0"/>
                <w:szCs w:val="21"/>
              </w:rPr>
              <w:t>”</w:t>
            </w:r>
            <w:r>
              <w:rPr>
                <w:rFonts w:ascii="Times New Roman" w:hAnsi="宋体" w:hint="eastAsia"/>
                <w:kern w:val="0"/>
                <w:szCs w:val="21"/>
              </w:rPr>
              <w:t>或</w:t>
            </w:r>
            <w:r>
              <w:rPr>
                <w:rFonts w:ascii="Times New Roman" w:hAnsi="Times New Roman"/>
                <w:kern w:val="0"/>
                <w:szCs w:val="21"/>
              </w:rPr>
              <w:t>“</w:t>
            </w:r>
            <w:r>
              <w:rPr>
                <w:rFonts w:ascii="Times New Roman" w:hAnsi="宋体" w:hint="eastAsia"/>
                <w:kern w:val="0"/>
                <w:szCs w:val="21"/>
              </w:rPr>
              <w:t>共产党员之家</w:t>
            </w:r>
            <w:r>
              <w:rPr>
                <w:rFonts w:ascii="Times New Roman" w:hAnsi="Times New Roman"/>
                <w:kern w:val="0"/>
                <w:szCs w:val="21"/>
              </w:rPr>
              <w:t>”</w:t>
            </w:r>
            <w:r>
              <w:rPr>
                <w:rFonts w:ascii="Times New Roman" w:hAnsi="宋体" w:hint="eastAsia"/>
                <w:kern w:val="0"/>
                <w:szCs w:val="21"/>
              </w:rPr>
              <w:t>，也可以利用教研室、办公室（所）、会议室等作为党支部活动场所，发挥</w:t>
            </w:r>
            <w:r>
              <w:rPr>
                <w:rFonts w:ascii="Times New Roman" w:hAnsi="Times New Roman"/>
                <w:kern w:val="0"/>
                <w:szCs w:val="21"/>
              </w:rPr>
              <w:t>“</w:t>
            </w:r>
            <w:r>
              <w:rPr>
                <w:rFonts w:ascii="Times New Roman" w:hAnsi="宋体" w:hint="eastAsia"/>
                <w:kern w:val="0"/>
                <w:szCs w:val="21"/>
              </w:rPr>
              <w:t>一室多用</w:t>
            </w:r>
            <w:r>
              <w:rPr>
                <w:rFonts w:ascii="Times New Roman" w:hAnsi="Times New Roman"/>
                <w:kern w:val="0"/>
                <w:szCs w:val="21"/>
              </w:rPr>
              <w:t>”</w:t>
            </w:r>
            <w:r>
              <w:rPr>
                <w:rFonts w:ascii="Times New Roman" w:hAnsi="宋体" w:hint="eastAsia"/>
                <w:kern w:val="0"/>
                <w:szCs w:val="21"/>
              </w:rPr>
              <w:t>的整体综合效能。</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Fonts w:ascii="Times New Roman" w:hAnsi="宋体" w:hint="eastAsia"/>
                <w:kern w:val="0"/>
                <w:szCs w:val="21"/>
              </w:rPr>
              <w:t>将阵地建设为党员活动中心、支部议事中心、教育培训中心和服务师生中心。</w:t>
            </w:r>
          </w:p>
        </w:tc>
        <w:tc>
          <w:tcPr>
            <w:tcW w:w="567" w:type="dxa"/>
            <w:vAlign w:val="center"/>
          </w:tcPr>
          <w:p w:rsidR="00456111" w:rsidRDefault="00B26391">
            <w:pPr>
              <w:widowControl/>
              <w:snapToGrid w:val="0"/>
              <w:spacing w:line="228" w:lineRule="auto"/>
              <w:jc w:val="center"/>
              <w:textAlignment w:val="top"/>
              <w:rPr>
                <w:rFonts w:ascii="Times New Roman" w:hAnsi="Times New Roman"/>
                <w:b/>
                <w:bCs/>
                <w:kern w:val="0"/>
                <w:szCs w:val="21"/>
              </w:rPr>
            </w:pPr>
            <w:r>
              <w:rPr>
                <w:rFonts w:ascii="Times New Roman" w:hAnsi="Times New Roman"/>
                <w:b/>
                <w:bCs/>
                <w:kern w:val="0"/>
                <w:szCs w:val="21"/>
              </w:rPr>
              <w:t>2</w:t>
            </w:r>
          </w:p>
        </w:tc>
        <w:tc>
          <w:tcPr>
            <w:tcW w:w="2126" w:type="dxa"/>
            <w:vAlign w:val="center"/>
          </w:tcPr>
          <w:p w:rsidR="00456111" w:rsidRDefault="00B26391">
            <w:pPr>
              <w:widowControl/>
              <w:snapToGrid w:val="0"/>
              <w:spacing w:line="228" w:lineRule="auto"/>
              <w:textAlignment w:val="top"/>
              <w:rPr>
                <w:rFonts w:ascii="Times New Roman" w:hAnsi="Times New Roman"/>
                <w:bCs/>
                <w:kern w:val="0"/>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686" w:type="dxa"/>
            <w:vAlign w:val="center"/>
          </w:tcPr>
          <w:p w:rsidR="00456111" w:rsidRDefault="00B26391">
            <w:pPr>
              <w:widowControl/>
              <w:snapToGrid w:val="0"/>
              <w:spacing w:line="228" w:lineRule="auto"/>
              <w:textAlignment w:val="top"/>
              <w:rPr>
                <w:rFonts w:ascii="Times New Roman" w:hAnsi="Times New Roman"/>
                <w:bCs/>
                <w:kern w:val="0"/>
                <w:szCs w:val="21"/>
              </w:rPr>
            </w:pPr>
            <w:r>
              <w:rPr>
                <w:rFonts w:ascii="Times New Roman" w:hAnsi="宋体" w:hint="eastAsia"/>
                <w:bCs/>
                <w:kern w:val="0"/>
                <w:szCs w:val="21"/>
              </w:rPr>
              <w:t>现场查看是否有固定的活动场所及场所布局情况。</w:t>
            </w:r>
          </w:p>
        </w:tc>
      </w:tr>
      <w:tr w:rsidR="00456111">
        <w:trPr>
          <w:trHeight w:val="397"/>
        </w:trPr>
        <w:tc>
          <w:tcPr>
            <w:tcW w:w="582" w:type="dxa"/>
            <w:vMerge/>
            <w:textDirection w:val="tbRlV"/>
            <w:vAlign w:val="center"/>
          </w:tcPr>
          <w:p w:rsidR="00456111" w:rsidRDefault="00456111">
            <w:pPr>
              <w:widowControl/>
              <w:snapToGrid w:val="0"/>
              <w:spacing w:line="280" w:lineRule="exact"/>
              <w:ind w:left="113" w:right="113"/>
              <w:jc w:val="center"/>
              <w:textAlignment w:val="center"/>
              <w:rPr>
                <w:rFonts w:ascii="Times New Roman" w:hAnsi="Times New Roman"/>
                <w:bCs/>
                <w:kern w:val="0"/>
                <w:szCs w:val="21"/>
              </w:rPr>
            </w:pPr>
          </w:p>
        </w:tc>
        <w:tc>
          <w:tcPr>
            <w:tcW w:w="709" w:type="dxa"/>
            <w:vAlign w:val="center"/>
          </w:tcPr>
          <w:p w:rsidR="00456111" w:rsidRDefault="00B26391">
            <w:pPr>
              <w:widowControl/>
              <w:snapToGrid w:val="0"/>
              <w:spacing w:line="280" w:lineRule="exact"/>
              <w:jc w:val="center"/>
              <w:textAlignment w:val="top"/>
              <w:rPr>
                <w:rFonts w:ascii="Times New Roman" w:hAnsi="Times New Roman"/>
                <w:b/>
                <w:bCs/>
                <w:kern w:val="0"/>
                <w:szCs w:val="21"/>
              </w:rPr>
            </w:pPr>
            <w:r>
              <w:rPr>
                <w:rFonts w:ascii="Times New Roman" w:hAnsi="宋体" w:hint="eastAsia"/>
                <w:b/>
                <w:bCs/>
                <w:kern w:val="0"/>
                <w:szCs w:val="21"/>
              </w:rPr>
              <w:t>基本</w:t>
            </w:r>
          </w:p>
          <w:p w:rsidR="00456111" w:rsidRDefault="00B26391">
            <w:pPr>
              <w:widowControl/>
              <w:snapToGrid w:val="0"/>
              <w:spacing w:line="280" w:lineRule="exact"/>
              <w:jc w:val="center"/>
              <w:textAlignment w:val="top"/>
              <w:rPr>
                <w:rFonts w:ascii="Times New Roman" w:hAnsi="Times New Roman"/>
                <w:kern w:val="0"/>
                <w:szCs w:val="21"/>
              </w:rPr>
            </w:pPr>
            <w:r>
              <w:rPr>
                <w:rFonts w:ascii="Times New Roman" w:hAnsi="宋体" w:hint="eastAsia"/>
                <w:b/>
                <w:bCs/>
                <w:kern w:val="0"/>
                <w:szCs w:val="21"/>
              </w:rPr>
              <w:t>设施</w:t>
            </w:r>
          </w:p>
        </w:tc>
        <w:tc>
          <w:tcPr>
            <w:tcW w:w="6237" w:type="dxa"/>
            <w:vAlign w:val="center"/>
          </w:tcPr>
          <w:p w:rsidR="00456111" w:rsidRDefault="00B26391">
            <w:pPr>
              <w:widowControl/>
              <w:snapToGrid w:val="0"/>
              <w:spacing w:line="228" w:lineRule="auto"/>
              <w:textAlignment w:val="top"/>
              <w:rPr>
                <w:rFonts w:ascii="Times New Roman" w:hAnsi="Times New Roman"/>
                <w:kern w:val="0"/>
                <w:szCs w:val="21"/>
              </w:rPr>
            </w:pPr>
            <w:r>
              <w:rPr>
                <w:rFonts w:ascii="Times New Roman" w:hAnsi="Times New Roman"/>
                <w:b/>
                <w:bCs/>
                <w:kern w:val="0"/>
                <w:szCs w:val="21"/>
              </w:rPr>
              <w:t>23.</w:t>
            </w:r>
            <w:r>
              <w:rPr>
                <w:rFonts w:ascii="Times New Roman" w:hAnsi="宋体" w:hint="eastAsia"/>
                <w:b/>
                <w:bCs/>
                <w:kern w:val="0"/>
                <w:szCs w:val="21"/>
              </w:rPr>
              <w:t>设施齐全：</w:t>
            </w: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Fonts w:ascii="Times New Roman" w:hAnsi="宋体" w:hint="eastAsia"/>
                <w:kern w:val="0"/>
                <w:szCs w:val="21"/>
              </w:rPr>
              <w:t>党员活动室悬挂有党旗、入党誓词、发展党员工作流程图、党员的权利和义务、</w:t>
            </w:r>
            <w:r>
              <w:rPr>
                <w:rFonts w:ascii="Times New Roman" w:hAnsi="Times New Roman"/>
                <w:kern w:val="0"/>
                <w:szCs w:val="21"/>
              </w:rPr>
              <w:t>“</w:t>
            </w:r>
            <w:r>
              <w:rPr>
                <w:rFonts w:ascii="Times New Roman" w:hAnsi="宋体" w:hint="eastAsia"/>
                <w:kern w:val="0"/>
                <w:szCs w:val="21"/>
              </w:rPr>
              <w:t>三会一课</w:t>
            </w:r>
            <w:r>
              <w:rPr>
                <w:rFonts w:ascii="Times New Roman" w:hAnsi="Times New Roman"/>
                <w:kern w:val="0"/>
                <w:szCs w:val="21"/>
              </w:rPr>
              <w:t>”</w:t>
            </w:r>
            <w:r>
              <w:rPr>
                <w:rFonts w:ascii="Times New Roman" w:hAnsi="宋体" w:hint="eastAsia"/>
                <w:kern w:val="0"/>
                <w:szCs w:val="21"/>
              </w:rPr>
              <w:t>制度、党支部组织机构、党支部荣誉等。</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Fonts w:ascii="Times New Roman" w:hAnsi="宋体" w:hint="eastAsia"/>
                <w:kern w:val="0"/>
                <w:szCs w:val="21"/>
              </w:rPr>
              <w:t>公开栏，宣传栏等设置规范合理，内容符合规定，更新及时。</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Fonts w:ascii="Times New Roman" w:hAnsi="宋体" w:hint="eastAsia"/>
                <w:kern w:val="0"/>
                <w:szCs w:val="21"/>
              </w:rPr>
              <w:t>配备资料橱（或书柜）和报刊架，购置并定期更新报刊、党建杂志和相关书籍。</w:t>
            </w:r>
          </w:p>
        </w:tc>
        <w:tc>
          <w:tcPr>
            <w:tcW w:w="567" w:type="dxa"/>
            <w:vAlign w:val="center"/>
          </w:tcPr>
          <w:p w:rsidR="00456111" w:rsidRDefault="00B26391">
            <w:pPr>
              <w:widowControl/>
              <w:snapToGrid w:val="0"/>
              <w:spacing w:line="228" w:lineRule="auto"/>
              <w:jc w:val="center"/>
              <w:textAlignment w:val="top"/>
              <w:rPr>
                <w:rFonts w:ascii="Times New Roman" w:hAnsi="Times New Roman"/>
                <w:b/>
                <w:bCs/>
                <w:kern w:val="0"/>
                <w:szCs w:val="21"/>
              </w:rPr>
            </w:pPr>
            <w:r>
              <w:rPr>
                <w:rFonts w:ascii="Times New Roman" w:hAnsi="Times New Roman"/>
                <w:b/>
                <w:bCs/>
                <w:kern w:val="0"/>
                <w:szCs w:val="21"/>
              </w:rPr>
              <w:t>6</w:t>
            </w:r>
          </w:p>
        </w:tc>
        <w:tc>
          <w:tcPr>
            <w:tcW w:w="2126" w:type="dxa"/>
            <w:vAlign w:val="center"/>
          </w:tcPr>
          <w:p w:rsidR="00456111" w:rsidRDefault="00B26391">
            <w:pPr>
              <w:widowControl/>
              <w:snapToGrid w:val="0"/>
              <w:spacing w:line="228" w:lineRule="auto"/>
              <w:textAlignment w:val="top"/>
              <w:rPr>
                <w:rStyle w:val="font31"/>
                <w:rFonts w:ascii="Times New Roman" w:eastAsia="宋体" w:hAnsi="Times New Roman" w:cs="Times New Roman"/>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全部达标计</w:t>
            </w:r>
          </w:p>
          <w:p w:rsidR="00456111" w:rsidRDefault="00B26391">
            <w:pPr>
              <w:widowControl/>
              <w:snapToGrid w:val="0"/>
              <w:spacing w:line="228" w:lineRule="auto"/>
              <w:textAlignment w:val="top"/>
              <w:rPr>
                <w:rStyle w:val="font31"/>
                <w:rFonts w:ascii="Times New Roman" w:eastAsia="宋体" w:hAnsi="宋体" w:cs="Times New Roman"/>
                <w:color w:val="auto"/>
                <w:sz w:val="21"/>
                <w:szCs w:val="21"/>
              </w:rPr>
            </w:pPr>
            <w:r>
              <w:rPr>
                <w:rStyle w:val="font31"/>
                <w:rFonts w:ascii="Times New Roman" w:eastAsia="宋体" w:hAnsi="Times New Roman" w:cs="Times New Roman"/>
                <w:color w:val="auto"/>
                <w:sz w:val="21"/>
                <w:szCs w:val="21"/>
              </w:rPr>
              <w:t>6</w:t>
            </w:r>
            <w:r>
              <w:rPr>
                <w:rStyle w:val="font31"/>
                <w:rFonts w:ascii="Times New Roman" w:eastAsia="宋体" w:hAnsi="宋体" w:cs="Times New Roman" w:hint="eastAsia"/>
                <w:color w:val="auto"/>
                <w:sz w:val="21"/>
                <w:szCs w:val="21"/>
              </w:rPr>
              <w:t>分，一项不合格扣</w:t>
            </w:r>
          </w:p>
          <w:p w:rsidR="00456111" w:rsidRDefault="00B26391">
            <w:pPr>
              <w:widowControl/>
              <w:snapToGrid w:val="0"/>
              <w:spacing w:line="228" w:lineRule="auto"/>
              <w:textAlignment w:val="top"/>
              <w:rPr>
                <w:rFonts w:ascii="Times New Roman" w:hAnsi="Times New Roman"/>
                <w:bCs/>
                <w:kern w:val="0"/>
                <w:szCs w:val="21"/>
              </w:rPr>
            </w:pP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w:t>
            </w:r>
          </w:p>
        </w:tc>
        <w:tc>
          <w:tcPr>
            <w:tcW w:w="3686" w:type="dxa"/>
            <w:vAlign w:val="center"/>
          </w:tcPr>
          <w:p w:rsidR="00456111" w:rsidRDefault="00B26391">
            <w:pPr>
              <w:widowControl/>
              <w:snapToGrid w:val="0"/>
              <w:spacing w:line="228" w:lineRule="auto"/>
              <w:textAlignment w:val="top"/>
              <w:rPr>
                <w:rFonts w:ascii="Times New Roman" w:hAnsi="宋体"/>
                <w:bCs/>
                <w:kern w:val="0"/>
                <w:szCs w:val="21"/>
              </w:rPr>
            </w:pPr>
            <w:r>
              <w:rPr>
                <w:rFonts w:ascii="Times New Roman" w:hAnsi="宋体" w:hint="eastAsia"/>
                <w:bCs/>
                <w:kern w:val="0"/>
                <w:szCs w:val="21"/>
              </w:rPr>
              <w:t>1.</w:t>
            </w:r>
            <w:r>
              <w:rPr>
                <w:rFonts w:ascii="Times New Roman" w:hAnsi="宋体" w:hint="eastAsia"/>
                <w:bCs/>
                <w:kern w:val="0"/>
                <w:szCs w:val="21"/>
              </w:rPr>
              <w:t>现场查看是否悬挂相关内容，检查内容是否准确；</w:t>
            </w:r>
          </w:p>
          <w:p w:rsidR="00456111" w:rsidRDefault="00B26391">
            <w:pPr>
              <w:widowControl/>
              <w:snapToGrid w:val="0"/>
              <w:spacing w:line="228" w:lineRule="auto"/>
              <w:textAlignment w:val="top"/>
              <w:rPr>
                <w:rFonts w:ascii="Times New Roman" w:hAnsi="宋体"/>
                <w:bCs/>
                <w:kern w:val="0"/>
                <w:szCs w:val="21"/>
              </w:rPr>
            </w:pPr>
            <w:r>
              <w:rPr>
                <w:rFonts w:ascii="Times New Roman" w:hAnsi="宋体" w:hint="eastAsia"/>
                <w:bCs/>
                <w:kern w:val="0"/>
                <w:szCs w:val="21"/>
              </w:rPr>
              <w:t>2.</w:t>
            </w:r>
            <w:r>
              <w:rPr>
                <w:rFonts w:ascii="Times New Roman" w:hAnsi="宋体" w:hint="eastAsia"/>
                <w:bCs/>
                <w:kern w:val="0"/>
                <w:szCs w:val="21"/>
              </w:rPr>
              <w:t>公开栏、宣传栏设置及更新情况；</w:t>
            </w:r>
          </w:p>
          <w:p w:rsidR="00456111" w:rsidRDefault="00B26391">
            <w:pPr>
              <w:widowControl/>
              <w:snapToGrid w:val="0"/>
              <w:spacing w:line="228" w:lineRule="auto"/>
              <w:textAlignment w:val="top"/>
              <w:rPr>
                <w:rFonts w:ascii="Times New Roman" w:hAnsi="宋体"/>
                <w:bCs/>
                <w:kern w:val="0"/>
                <w:szCs w:val="21"/>
              </w:rPr>
            </w:pPr>
            <w:r>
              <w:rPr>
                <w:rFonts w:ascii="Times New Roman" w:hAnsi="宋体" w:hint="eastAsia"/>
                <w:bCs/>
                <w:kern w:val="0"/>
                <w:szCs w:val="21"/>
              </w:rPr>
              <w:t>3.</w:t>
            </w:r>
            <w:r>
              <w:rPr>
                <w:rFonts w:ascii="Times New Roman" w:hAnsi="宋体" w:hint="eastAsia"/>
                <w:bCs/>
                <w:kern w:val="0"/>
                <w:szCs w:val="21"/>
              </w:rPr>
              <w:t>资料橱和报刊架配备及更新情况。</w:t>
            </w:r>
          </w:p>
        </w:tc>
      </w:tr>
      <w:tr w:rsidR="00456111">
        <w:trPr>
          <w:trHeight w:val="397"/>
        </w:trPr>
        <w:tc>
          <w:tcPr>
            <w:tcW w:w="582" w:type="dxa"/>
            <w:vMerge/>
            <w:textDirection w:val="tbRlV"/>
            <w:vAlign w:val="center"/>
          </w:tcPr>
          <w:p w:rsidR="00456111" w:rsidRDefault="00456111">
            <w:pPr>
              <w:widowControl/>
              <w:snapToGrid w:val="0"/>
              <w:spacing w:line="280" w:lineRule="exact"/>
              <w:ind w:left="113" w:right="113"/>
              <w:jc w:val="center"/>
              <w:textAlignment w:val="center"/>
              <w:rPr>
                <w:rFonts w:ascii="Times New Roman" w:hAnsi="Times New Roman"/>
                <w:bCs/>
                <w:kern w:val="0"/>
                <w:szCs w:val="21"/>
              </w:rPr>
            </w:pPr>
          </w:p>
        </w:tc>
        <w:tc>
          <w:tcPr>
            <w:tcW w:w="709" w:type="dxa"/>
            <w:vAlign w:val="center"/>
          </w:tcPr>
          <w:p w:rsidR="00456111" w:rsidRDefault="00B26391">
            <w:pPr>
              <w:widowControl/>
              <w:snapToGrid w:val="0"/>
              <w:spacing w:line="280" w:lineRule="exact"/>
              <w:jc w:val="center"/>
              <w:textAlignment w:val="top"/>
              <w:rPr>
                <w:rFonts w:ascii="Times New Roman" w:hAnsi="Times New Roman"/>
                <w:b/>
                <w:bCs/>
                <w:kern w:val="0"/>
                <w:szCs w:val="21"/>
              </w:rPr>
            </w:pPr>
            <w:r>
              <w:rPr>
                <w:rFonts w:ascii="Times New Roman" w:hAnsi="宋体" w:hint="eastAsia"/>
                <w:b/>
                <w:bCs/>
                <w:kern w:val="0"/>
                <w:szCs w:val="21"/>
              </w:rPr>
              <w:t>日常</w:t>
            </w:r>
          </w:p>
          <w:p w:rsidR="00456111" w:rsidRDefault="00B26391">
            <w:pPr>
              <w:widowControl/>
              <w:snapToGrid w:val="0"/>
              <w:spacing w:line="280" w:lineRule="exact"/>
              <w:jc w:val="center"/>
              <w:textAlignment w:val="top"/>
              <w:rPr>
                <w:rFonts w:ascii="Times New Roman" w:hAnsi="Times New Roman"/>
                <w:kern w:val="0"/>
                <w:szCs w:val="21"/>
              </w:rPr>
            </w:pPr>
            <w:r>
              <w:rPr>
                <w:rFonts w:ascii="Times New Roman" w:hAnsi="宋体" w:hint="eastAsia"/>
                <w:b/>
                <w:bCs/>
                <w:kern w:val="0"/>
                <w:szCs w:val="21"/>
              </w:rPr>
              <w:t>管理</w:t>
            </w:r>
          </w:p>
        </w:tc>
        <w:tc>
          <w:tcPr>
            <w:tcW w:w="6237" w:type="dxa"/>
          </w:tcPr>
          <w:p w:rsidR="00456111" w:rsidRDefault="00B26391">
            <w:pPr>
              <w:widowControl/>
              <w:snapToGrid w:val="0"/>
              <w:spacing w:line="228" w:lineRule="auto"/>
              <w:jc w:val="left"/>
              <w:textAlignment w:val="top"/>
              <w:rPr>
                <w:rFonts w:ascii="Times New Roman" w:hAnsi="Times New Roman"/>
                <w:kern w:val="0"/>
                <w:szCs w:val="21"/>
              </w:rPr>
            </w:pPr>
            <w:r>
              <w:rPr>
                <w:rFonts w:ascii="Times New Roman" w:hAnsi="Times New Roman"/>
                <w:b/>
                <w:bCs/>
                <w:kern w:val="0"/>
                <w:szCs w:val="21"/>
              </w:rPr>
              <w:t>24.</w:t>
            </w:r>
            <w:r>
              <w:rPr>
                <w:rFonts w:ascii="Times New Roman" w:hAnsi="宋体" w:hint="eastAsia"/>
                <w:b/>
                <w:bCs/>
                <w:kern w:val="0"/>
                <w:szCs w:val="21"/>
              </w:rPr>
              <w:t>档案管理：</w:t>
            </w: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Fonts w:ascii="Times New Roman" w:hAnsi="宋体" w:hint="eastAsia"/>
                <w:kern w:val="0"/>
                <w:szCs w:val="21"/>
              </w:rPr>
              <w:t>党员名册、入党积极分子名册、发展对象名册、党费收缴簿（简称</w:t>
            </w:r>
            <w:r>
              <w:rPr>
                <w:rFonts w:ascii="Times New Roman" w:hAnsi="Times New Roman"/>
                <w:kern w:val="0"/>
                <w:szCs w:val="21"/>
              </w:rPr>
              <w:t>“</w:t>
            </w:r>
            <w:r>
              <w:rPr>
                <w:rFonts w:ascii="Times New Roman" w:hAnsi="宋体" w:hint="eastAsia"/>
                <w:kern w:val="0"/>
                <w:szCs w:val="21"/>
              </w:rPr>
              <w:t>三册</w:t>
            </w:r>
            <w:proofErr w:type="gramStart"/>
            <w:r>
              <w:rPr>
                <w:rFonts w:ascii="Times New Roman" w:hAnsi="宋体" w:hint="eastAsia"/>
                <w:kern w:val="0"/>
                <w:szCs w:val="21"/>
              </w:rPr>
              <w:t>一</w:t>
            </w:r>
            <w:proofErr w:type="gramEnd"/>
            <w:r>
              <w:rPr>
                <w:rFonts w:ascii="Times New Roman" w:hAnsi="宋体" w:hint="eastAsia"/>
                <w:kern w:val="0"/>
                <w:szCs w:val="21"/>
              </w:rPr>
              <w:t>簿</w:t>
            </w:r>
            <w:r>
              <w:rPr>
                <w:rFonts w:ascii="Times New Roman" w:hAnsi="Times New Roman"/>
                <w:kern w:val="0"/>
                <w:szCs w:val="21"/>
              </w:rPr>
              <w:t>”</w:t>
            </w:r>
            <w:r>
              <w:rPr>
                <w:rFonts w:ascii="Times New Roman" w:hAnsi="宋体" w:hint="eastAsia"/>
                <w:kern w:val="0"/>
                <w:szCs w:val="21"/>
              </w:rPr>
              <w:t>）、组织关系转移花名册等基本资料齐备。</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Fonts w:ascii="Times New Roman" w:hAnsi="宋体" w:hint="eastAsia"/>
                <w:kern w:val="0"/>
                <w:szCs w:val="21"/>
              </w:rPr>
              <w:t>《党支部工作手册》、《</w:t>
            </w:r>
            <w:r>
              <w:rPr>
                <w:rFonts w:ascii="Times New Roman" w:hAnsi="Times New Roman"/>
                <w:kern w:val="0"/>
                <w:szCs w:val="21"/>
              </w:rPr>
              <w:t>“</w:t>
            </w:r>
            <w:r>
              <w:rPr>
                <w:rFonts w:ascii="Times New Roman" w:hAnsi="宋体" w:hint="eastAsia"/>
                <w:kern w:val="0"/>
                <w:szCs w:val="21"/>
              </w:rPr>
              <w:t>三会一课</w:t>
            </w:r>
            <w:r>
              <w:rPr>
                <w:rFonts w:ascii="Times New Roman" w:hAnsi="Times New Roman"/>
                <w:kern w:val="0"/>
                <w:szCs w:val="21"/>
              </w:rPr>
              <w:t>”</w:t>
            </w:r>
            <w:r>
              <w:rPr>
                <w:rFonts w:ascii="Times New Roman" w:hAnsi="宋体" w:hint="eastAsia"/>
                <w:kern w:val="0"/>
                <w:szCs w:val="21"/>
              </w:rPr>
              <w:t>记录本》、工作计划、工作总结、党课讲稿等资料记录详实规范。</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Fonts w:ascii="Times New Roman" w:hAnsi="宋体" w:hint="eastAsia"/>
                <w:kern w:val="0"/>
                <w:szCs w:val="21"/>
              </w:rPr>
              <w:t>建好</w:t>
            </w:r>
            <w:proofErr w:type="gramStart"/>
            <w:r>
              <w:rPr>
                <w:rFonts w:ascii="Times New Roman" w:hAnsi="宋体" w:hint="eastAsia"/>
                <w:kern w:val="0"/>
                <w:szCs w:val="21"/>
              </w:rPr>
              <w:t>基础台</w:t>
            </w:r>
            <w:proofErr w:type="gramEnd"/>
            <w:r>
              <w:rPr>
                <w:rFonts w:ascii="Times New Roman" w:hAnsi="宋体" w:hint="eastAsia"/>
                <w:kern w:val="0"/>
                <w:szCs w:val="21"/>
              </w:rPr>
              <w:t>账，资料完备、专人负责、管理规范。</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Fonts w:ascii="Times New Roman" w:hAnsi="宋体" w:hint="eastAsia"/>
                <w:kern w:val="0"/>
                <w:szCs w:val="21"/>
              </w:rPr>
              <w:t>探索建立基层电子</w:t>
            </w:r>
            <w:proofErr w:type="gramStart"/>
            <w:r>
              <w:rPr>
                <w:rFonts w:ascii="Times New Roman" w:hAnsi="宋体" w:hint="eastAsia"/>
                <w:kern w:val="0"/>
                <w:szCs w:val="21"/>
              </w:rPr>
              <w:t>党务台</w:t>
            </w:r>
            <w:proofErr w:type="gramEnd"/>
            <w:r>
              <w:rPr>
                <w:rFonts w:ascii="Times New Roman" w:hAnsi="宋体" w:hint="eastAsia"/>
                <w:kern w:val="0"/>
                <w:szCs w:val="21"/>
              </w:rPr>
              <w:t>账。</w:t>
            </w:r>
          </w:p>
        </w:tc>
        <w:tc>
          <w:tcPr>
            <w:tcW w:w="567" w:type="dxa"/>
            <w:vAlign w:val="center"/>
          </w:tcPr>
          <w:p w:rsidR="00456111" w:rsidRDefault="00B26391">
            <w:pPr>
              <w:widowControl/>
              <w:snapToGrid w:val="0"/>
              <w:spacing w:line="228" w:lineRule="auto"/>
              <w:jc w:val="center"/>
              <w:textAlignment w:val="top"/>
              <w:rPr>
                <w:rFonts w:ascii="Times New Roman" w:hAnsi="Times New Roman"/>
                <w:b/>
                <w:bCs/>
                <w:kern w:val="0"/>
                <w:szCs w:val="21"/>
              </w:rPr>
            </w:pPr>
            <w:r>
              <w:rPr>
                <w:rFonts w:ascii="Times New Roman" w:hAnsi="Times New Roman"/>
                <w:b/>
                <w:bCs/>
                <w:kern w:val="0"/>
                <w:szCs w:val="21"/>
              </w:rPr>
              <w:t>6</w:t>
            </w:r>
          </w:p>
        </w:tc>
        <w:tc>
          <w:tcPr>
            <w:tcW w:w="2126" w:type="dxa"/>
            <w:vAlign w:val="center"/>
          </w:tcPr>
          <w:p w:rsidR="00456111" w:rsidRDefault="00B26391">
            <w:pPr>
              <w:widowControl/>
              <w:snapToGrid w:val="0"/>
              <w:spacing w:line="228" w:lineRule="auto"/>
              <w:textAlignment w:val="top"/>
              <w:rPr>
                <w:rFonts w:ascii="Times New Roman" w:hAnsi="Times New Roman"/>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全部达标计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分，扣完为止。</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全部达标计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分，扣完为止。</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686" w:type="dxa"/>
            <w:vAlign w:val="center"/>
          </w:tcPr>
          <w:p w:rsidR="00456111" w:rsidRDefault="00B26391">
            <w:pPr>
              <w:widowControl/>
              <w:snapToGrid w:val="0"/>
              <w:spacing w:line="228" w:lineRule="auto"/>
              <w:textAlignment w:val="top"/>
              <w:rPr>
                <w:rFonts w:ascii="Times New Roman" w:hAnsi="宋体"/>
                <w:kern w:val="0"/>
                <w:szCs w:val="21"/>
              </w:rPr>
            </w:pPr>
            <w:r>
              <w:rPr>
                <w:rFonts w:ascii="Times New Roman" w:hAnsi="Times New Roman" w:hint="eastAsia"/>
                <w:kern w:val="0"/>
                <w:szCs w:val="21"/>
              </w:rPr>
              <w:t>1.</w:t>
            </w:r>
            <w:r>
              <w:rPr>
                <w:rFonts w:ascii="Times New Roman" w:hAnsi="Times New Roman"/>
                <w:kern w:val="0"/>
                <w:szCs w:val="21"/>
              </w:rPr>
              <w:t>“</w:t>
            </w:r>
            <w:r>
              <w:rPr>
                <w:rFonts w:ascii="Times New Roman" w:hAnsi="宋体" w:hint="eastAsia"/>
                <w:kern w:val="0"/>
                <w:szCs w:val="21"/>
              </w:rPr>
              <w:t>三册</w:t>
            </w:r>
            <w:proofErr w:type="gramStart"/>
            <w:r>
              <w:rPr>
                <w:rFonts w:ascii="Times New Roman" w:hAnsi="宋体" w:hint="eastAsia"/>
                <w:kern w:val="0"/>
                <w:szCs w:val="21"/>
              </w:rPr>
              <w:t>一</w:t>
            </w:r>
            <w:proofErr w:type="gramEnd"/>
            <w:r>
              <w:rPr>
                <w:rFonts w:ascii="Times New Roman" w:hAnsi="宋体" w:hint="eastAsia"/>
                <w:kern w:val="0"/>
                <w:szCs w:val="21"/>
              </w:rPr>
              <w:t>簿</w:t>
            </w:r>
            <w:r>
              <w:rPr>
                <w:rFonts w:ascii="Times New Roman" w:hAnsi="Times New Roman"/>
                <w:kern w:val="0"/>
                <w:szCs w:val="21"/>
              </w:rPr>
              <w:t>”</w:t>
            </w:r>
            <w:r>
              <w:rPr>
                <w:rFonts w:ascii="Times New Roman" w:hAnsi="宋体" w:hint="eastAsia"/>
                <w:kern w:val="0"/>
                <w:szCs w:val="21"/>
              </w:rPr>
              <w:t>（检查填写内容是否准确）；</w:t>
            </w:r>
          </w:p>
          <w:p w:rsidR="00456111" w:rsidRDefault="00B26391">
            <w:pPr>
              <w:widowControl/>
              <w:snapToGrid w:val="0"/>
              <w:spacing w:line="228" w:lineRule="auto"/>
              <w:textAlignment w:val="top"/>
              <w:rPr>
                <w:rFonts w:ascii="Times New Roman" w:hAnsi="宋体"/>
                <w:kern w:val="0"/>
                <w:szCs w:val="21"/>
              </w:rPr>
            </w:pPr>
            <w:r>
              <w:rPr>
                <w:rFonts w:ascii="Times New Roman" w:hAnsi="宋体" w:hint="eastAsia"/>
                <w:kern w:val="0"/>
                <w:szCs w:val="21"/>
              </w:rPr>
              <w:t>2.</w:t>
            </w:r>
            <w:r>
              <w:rPr>
                <w:rFonts w:ascii="Times New Roman" w:hAnsi="宋体" w:hint="eastAsia"/>
                <w:kern w:val="0"/>
                <w:szCs w:val="21"/>
              </w:rPr>
              <w:t>党员组织关系转移花名册；</w:t>
            </w:r>
          </w:p>
          <w:p w:rsidR="00456111" w:rsidRDefault="00B26391">
            <w:pPr>
              <w:widowControl/>
              <w:snapToGrid w:val="0"/>
              <w:spacing w:line="228" w:lineRule="auto"/>
              <w:textAlignment w:val="top"/>
              <w:rPr>
                <w:rFonts w:ascii="Times New Roman" w:hAnsi="宋体"/>
                <w:kern w:val="0"/>
                <w:szCs w:val="21"/>
              </w:rPr>
            </w:pPr>
            <w:r>
              <w:rPr>
                <w:rFonts w:ascii="Times New Roman" w:hAnsi="宋体" w:hint="eastAsia"/>
                <w:kern w:val="0"/>
                <w:szCs w:val="21"/>
              </w:rPr>
              <w:t>3.</w:t>
            </w:r>
            <w:r>
              <w:rPr>
                <w:rFonts w:ascii="Times New Roman" w:hAnsi="宋体" w:hint="eastAsia"/>
                <w:kern w:val="0"/>
                <w:szCs w:val="21"/>
              </w:rPr>
              <w:t>党支部工作记录本；</w:t>
            </w:r>
          </w:p>
          <w:p w:rsidR="00456111" w:rsidRDefault="00B26391">
            <w:pPr>
              <w:widowControl/>
              <w:snapToGrid w:val="0"/>
              <w:spacing w:line="228" w:lineRule="auto"/>
              <w:textAlignment w:val="top"/>
              <w:rPr>
                <w:rFonts w:ascii="Times New Roman" w:hAnsi="宋体"/>
                <w:kern w:val="0"/>
                <w:szCs w:val="21"/>
              </w:rPr>
            </w:pPr>
            <w:r>
              <w:rPr>
                <w:rFonts w:ascii="Times New Roman" w:hAnsi="宋体" w:hint="eastAsia"/>
                <w:kern w:val="0"/>
                <w:szCs w:val="21"/>
              </w:rPr>
              <w:t>4.</w:t>
            </w:r>
            <w:r>
              <w:rPr>
                <w:rFonts w:ascii="Times New Roman" w:hAnsi="宋体" w:hint="eastAsia"/>
                <w:kern w:val="0"/>
                <w:szCs w:val="21"/>
              </w:rPr>
              <w:t>党支部工作计划、工作总结；</w:t>
            </w:r>
          </w:p>
          <w:p w:rsidR="00456111" w:rsidRDefault="00B26391">
            <w:pPr>
              <w:widowControl/>
              <w:snapToGrid w:val="0"/>
              <w:spacing w:line="228" w:lineRule="auto"/>
              <w:textAlignment w:val="top"/>
              <w:rPr>
                <w:rFonts w:ascii="Times New Roman" w:hAnsi="Times New Roman"/>
                <w:kern w:val="0"/>
                <w:szCs w:val="21"/>
              </w:rPr>
            </w:pPr>
            <w:r>
              <w:rPr>
                <w:rFonts w:ascii="Times New Roman" w:hAnsi="宋体" w:hint="eastAsia"/>
                <w:kern w:val="0"/>
                <w:szCs w:val="21"/>
              </w:rPr>
              <w:t>5.</w:t>
            </w:r>
            <w:r>
              <w:rPr>
                <w:rFonts w:ascii="Times New Roman" w:hAnsi="宋体" w:hint="eastAsia"/>
                <w:kern w:val="0"/>
                <w:szCs w:val="21"/>
              </w:rPr>
              <w:t>党课讲稿。</w:t>
            </w:r>
          </w:p>
        </w:tc>
      </w:tr>
      <w:tr w:rsidR="00456111">
        <w:trPr>
          <w:trHeight w:val="397"/>
        </w:trPr>
        <w:tc>
          <w:tcPr>
            <w:tcW w:w="582" w:type="dxa"/>
            <w:textDirection w:val="tbRlV"/>
            <w:vAlign w:val="center"/>
          </w:tcPr>
          <w:p w:rsidR="00456111" w:rsidRDefault="00B26391">
            <w:pPr>
              <w:widowControl/>
              <w:snapToGrid w:val="0"/>
              <w:spacing w:line="280" w:lineRule="exact"/>
              <w:ind w:left="113" w:right="113"/>
              <w:jc w:val="center"/>
              <w:textAlignment w:val="center"/>
              <w:rPr>
                <w:rFonts w:ascii="Times New Roman" w:hAnsi="Times New Roman"/>
                <w:bCs/>
                <w:kern w:val="0"/>
                <w:szCs w:val="21"/>
              </w:rPr>
            </w:pPr>
            <w:r>
              <w:rPr>
                <w:rFonts w:ascii="Times New Roman" w:hAnsi="宋体" w:hint="eastAsia"/>
                <w:b/>
                <w:kern w:val="0"/>
                <w:szCs w:val="21"/>
              </w:rPr>
              <w:t>特色评估</w:t>
            </w:r>
          </w:p>
        </w:tc>
        <w:tc>
          <w:tcPr>
            <w:tcW w:w="709" w:type="dxa"/>
            <w:vAlign w:val="center"/>
          </w:tcPr>
          <w:p w:rsidR="00456111" w:rsidRDefault="00B26391">
            <w:pPr>
              <w:snapToGrid w:val="0"/>
              <w:spacing w:line="280" w:lineRule="exact"/>
              <w:jc w:val="center"/>
              <w:rPr>
                <w:rFonts w:ascii="Times New Roman" w:hAnsi="Times New Roman"/>
                <w:b/>
                <w:bCs/>
                <w:kern w:val="0"/>
                <w:szCs w:val="21"/>
              </w:rPr>
            </w:pPr>
            <w:r>
              <w:rPr>
                <w:rFonts w:ascii="Times New Roman" w:hAnsi="宋体" w:hint="eastAsia"/>
                <w:b/>
                <w:bCs/>
                <w:szCs w:val="21"/>
              </w:rPr>
              <w:t>加分项</w:t>
            </w:r>
          </w:p>
        </w:tc>
        <w:tc>
          <w:tcPr>
            <w:tcW w:w="6237" w:type="dxa"/>
            <w:vAlign w:val="center"/>
          </w:tcPr>
          <w:p w:rsidR="00456111" w:rsidRDefault="00B26391">
            <w:pPr>
              <w:widowControl/>
              <w:snapToGrid w:val="0"/>
              <w:spacing w:line="228" w:lineRule="auto"/>
              <w:jc w:val="left"/>
              <w:rPr>
                <w:rFonts w:ascii="Times New Roman" w:hAnsi="Times New Roman"/>
                <w:b/>
                <w:bCs/>
                <w:kern w:val="0"/>
                <w:szCs w:val="21"/>
              </w:rPr>
            </w:pPr>
            <w:r>
              <w:rPr>
                <w:rFonts w:ascii="Times New Roman" w:hAnsi="宋体" w:hint="eastAsia"/>
                <w:szCs w:val="21"/>
              </w:rPr>
              <w:t>创新成果和获得表彰荣誉。</w:t>
            </w:r>
          </w:p>
        </w:tc>
        <w:tc>
          <w:tcPr>
            <w:tcW w:w="567" w:type="dxa"/>
            <w:vAlign w:val="center"/>
          </w:tcPr>
          <w:p w:rsidR="00456111" w:rsidRDefault="00B26391">
            <w:pPr>
              <w:snapToGrid w:val="0"/>
              <w:spacing w:line="228" w:lineRule="auto"/>
              <w:jc w:val="center"/>
              <w:rPr>
                <w:rFonts w:ascii="Times New Roman" w:eastAsia="黑体" w:hAnsi="Times New Roman"/>
                <w:b/>
                <w:kern w:val="0"/>
                <w:szCs w:val="21"/>
              </w:rPr>
            </w:pPr>
            <w:r>
              <w:rPr>
                <w:rFonts w:ascii="Times New Roman" w:eastAsia="黑体" w:hAnsi="Times New Roman"/>
                <w:b/>
                <w:kern w:val="0"/>
                <w:szCs w:val="21"/>
              </w:rPr>
              <w:t>20</w:t>
            </w:r>
          </w:p>
        </w:tc>
        <w:tc>
          <w:tcPr>
            <w:tcW w:w="2126" w:type="dxa"/>
            <w:vAlign w:val="center"/>
          </w:tcPr>
          <w:p w:rsidR="00456111" w:rsidRDefault="00B26391">
            <w:pPr>
              <w:snapToGrid w:val="0"/>
              <w:spacing w:line="228" w:lineRule="auto"/>
              <w:rPr>
                <w:rFonts w:ascii="Times New Roman" w:hAnsi="Times New Roman"/>
                <w:bCs/>
                <w:szCs w:val="21"/>
              </w:rPr>
            </w:pPr>
            <w:r>
              <w:rPr>
                <w:rFonts w:ascii="Times New Roman" w:hAnsi="Times New Roman"/>
                <w:bCs/>
                <w:szCs w:val="21"/>
              </w:rPr>
              <w:t xml:space="preserve"> </w:t>
            </w:r>
            <w:r>
              <w:rPr>
                <w:rFonts w:ascii="Times New Roman" w:hAnsi="宋体" w:hint="eastAsia"/>
                <w:bCs/>
                <w:szCs w:val="21"/>
              </w:rPr>
              <w:t>支部或党员获得与党建相关的表彰、荣誉（</w:t>
            </w:r>
            <w:proofErr w:type="gramStart"/>
            <w:r>
              <w:rPr>
                <w:rFonts w:ascii="Times New Roman" w:hAnsi="宋体" w:hint="eastAsia"/>
                <w:bCs/>
                <w:szCs w:val="21"/>
              </w:rPr>
              <w:t>含工作</w:t>
            </w:r>
            <w:proofErr w:type="gramEnd"/>
            <w:r>
              <w:rPr>
                <w:rFonts w:ascii="Times New Roman" w:hAnsi="宋体" w:hint="eastAsia"/>
                <w:bCs/>
                <w:szCs w:val="21"/>
              </w:rPr>
              <w:t>经验、调研文章、创新成果在大型会议、正刊上推介），国家级每项（次）加</w:t>
            </w:r>
            <w:r>
              <w:rPr>
                <w:rFonts w:ascii="Times New Roman" w:eastAsia="黑体" w:hAnsi="Times New Roman"/>
                <w:bCs/>
                <w:kern w:val="0"/>
                <w:szCs w:val="21"/>
              </w:rPr>
              <w:t>10</w:t>
            </w:r>
            <w:r>
              <w:rPr>
                <w:rFonts w:ascii="Times New Roman" w:hAnsi="宋体" w:hint="eastAsia"/>
                <w:bCs/>
                <w:szCs w:val="21"/>
              </w:rPr>
              <w:t>分，省级加</w:t>
            </w:r>
            <w:r>
              <w:rPr>
                <w:rFonts w:ascii="Times New Roman" w:eastAsia="黑体" w:hAnsi="Times New Roman"/>
                <w:bCs/>
                <w:kern w:val="0"/>
                <w:szCs w:val="21"/>
              </w:rPr>
              <w:t>6</w:t>
            </w:r>
            <w:r>
              <w:rPr>
                <w:rFonts w:ascii="Times New Roman" w:hAnsi="宋体" w:hint="eastAsia"/>
                <w:bCs/>
                <w:szCs w:val="21"/>
              </w:rPr>
              <w:t>分，</w:t>
            </w:r>
            <w:proofErr w:type="gramStart"/>
            <w:r>
              <w:rPr>
                <w:rFonts w:ascii="Times New Roman" w:hAnsi="宋体" w:hint="eastAsia"/>
                <w:bCs/>
                <w:szCs w:val="21"/>
              </w:rPr>
              <w:t>省直级加</w:t>
            </w:r>
            <w:proofErr w:type="gramEnd"/>
            <w:r>
              <w:rPr>
                <w:rFonts w:ascii="Times New Roman" w:eastAsia="黑体" w:hAnsi="Times New Roman"/>
                <w:bCs/>
                <w:kern w:val="0"/>
                <w:szCs w:val="21"/>
              </w:rPr>
              <w:t>4</w:t>
            </w:r>
            <w:r>
              <w:rPr>
                <w:rFonts w:ascii="Times New Roman" w:hAnsi="宋体" w:hint="eastAsia"/>
                <w:bCs/>
                <w:szCs w:val="21"/>
              </w:rPr>
              <w:t>分，</w:t>
            </w:r>
            <w:proofErr w:type="gramStart"/>
            <w:r>
              <w:rPr>
                <w:rFonts w:ascii="Times New Roman" w:hAnsi="宋体" w:hint="eastAsia"/>
                <w:bCs/>
                <w:szCs w:val="21"/>
              </w:rPr>
              <w:t>学校级加</w:t>
            </w:r>
            <w:proofErr w:type="gramEnd"/>
            <w:r>
              <w:rPr>
                <w:rFonts w:ascii="Times New Roman" w:eastAsia="黑体" w:hAnsi="Times New Roman"/>
                <w:bCs/>
                <w:kern w:val="0"/>
                <w:szCs w:val="21"/>
              </w:rPr>
              <w:t>2</w:t>
            </w:r>
            <w:r>
              <w:rPr>
                <w:rFonts w:ascii="Times New Roman" w:hAnsi="宋体" w:hint="eastAsia"/>
                <w:bCs/>
                <w:szCs w:val="21"/>
              </w:rPr>
              <w:t>分，累计不超过</w:t>
            </w:r>
            <w:r>
              <w:rPr>
                <w:rFonts w:ascii="Times New Roman" w:eastAsia="黑体" w:hAnsi="Times New Roman"/>
                <w:bCs/>
                <w:kern w:val="0"/>
                <w:szCs w:val="21"/>
              </w:rPr>
              <w:t>20</w:t>
            </w:r>
            <w:r>
              <w:rPr>
                <w:rFonts w:ascii="Times New Roman" w:hAnsi="宋体" w:hint="eastAsia"/>
                <w:bCs/>
                <w:szCs w:val="21"/>
              </w:rPr>
              <w:t>分，同一荣誉</w:t>
            </w:r>
            <w:proofErr w:type="gramStart"/>
            <w:r>
              <w:rPr>
                <w:rFonts w:ascii="Times New Roman" w:hAnsi="宋体" w:hint="eastAsia"/>
                <w:bCs/>
                <w:szCs w:val="21"/>
              </w:rPr>
              <w:t>取最高</w:t>
            </w:r>
            <w:proofErr w:type="gramEnd"/>
            <w:r>
              <w:rPr>
                <w:rFonts w:ascii="Times New Roman" w:hAnsi="宋体" w:hint="eastAsia"/>
                <w:bCs/>
                <w:szCs w:val="21"/>
              </w:rPr>
              <w:t>分。</w:t>
            </w:r>
          </w:p>
        </w:tc>
        <w:tc>
          <w:tcPr>
            <w:tcW w:w="3686" w:type="dxa"/>
            <w:vAlign w:val="center"/>
          </w:tcPr>
          <w:p w:rsidR="00456111" w:rsidRDefault="00B26391">
            <w:pPr>
              <w:widowControl/>
              <w:snapToGrid w:val="0"/>
              <w:spacing w:line="228" w:lineRule="auto"/>
              <w:textAlignment w:val="top"/>
              <w:rPr>
                <w:rFonts w:ascii="Times New Roman" w:hAnsi="Times New Roman"/>
                <w:bCs/>
                <w:kern w:val="0"/>
                <w:szCs w:val="21"/>
              </w:rPr>
            </w:pPr>
            <w:r>
              <w:rPr>
                <w:rFonts w:ascii="Times New Roman" w:hAnsi="宋体" w:hint="eastAsia"/>
                <w:bCs/>
                <w:szCs w:val="21"/>
              </w:rPr>
              <w:t>支部或党员获得与党建相关的表彰、荣誉（</w:t>
            </w:r>
            <w:proofErr w:type="gramStart"/>
            <w:r>
              <w:rPr>
                <w:rFonts w:ascii="Times New Roman" w:hAnsi="宋体" w:hint="eastAsia"/>
                <w:bCs/>
                <w:szCs w:val="21"/>
              </w:rPr>
              <w:t>含工作</w:t>
            </w:r>
            <w:proofErr w:type="gramEnd"/>
            <w:r>
              <w:rPr>
                <w:rFonts w:ascii="Times New Roman" w:hAnsi="宋体" w:hint="eastAsia"/>
                <w:bCs/>
                <w:szCs w:val="21"/>
              </w:rPr>
              <w:t>经验、调研文章、创新成果在大型会议、正刊上推介）的支撑材料。</w:t>
            </w:r>
          </w:p>
        </w:tc>
      </w:tr>
    </w:tbl>
    <w:p w:rsidR="00456111" w:rsidRDefault="00456111">
      <w:pPr>
        <w:snapToGrid w:val="0"/>
        <w:ind w:left="315" w:hangingChars="150" w:hanging="315"/>
        <w:rPr>
          <w:rFonts w:ascii="宋体" w:hAnsi="宋体" w:cs="宋体"/>
          <w:szCs w:val="21"/>
        </w:rPr>
      </w:pPr>
    </w:p>
    <w:p w:rsidR="00456111" w:rsidRDefault="00456111">
      <w:pPr>
        <w:spacing w:line="360" w:lineRule="auto"/>
        <w:jc w:val="center"/>
        <w:rPr>
          <w:rFonts w:ascii="Times New Roman" w:eastAsia="方正小标宋简体" w:hAnsi="Times New Roman"/>
          <w:kern w:val="0"/>
          <w:sz w:val="36"/>
          <w:szCs w:val="36"/>
        </w:rPr>
      </w:pPr>
    </w:p>
    <w:p w:rsidR="00456111" w:rsidRDefault="00456111">
      <w:pPr>
        <w:spacing w:line="360" w:lineRule="auto"/>
        <w:jc w:val="center"/>
        <w:rPr>
          <w:rFonts w:ascii="Times New Roman" w:eastAsia="方正小标宋简体" w:hAnsi="Times New Roman"/>
          <w:kern w:val="0"/>
          <w:sz w:val="36"/>
          <w:szCs w:val="36"/>
        </w:rPr>
      </w:pPr>
    </w:p>
    <w:p w:rsidR="00456111" w:rsidRDefault="00456111">
      <w:pPr>
        <w:spacing w:line="360" w:lineRule="auto"/>
        <w:jc w:val="center"/>
        <w:rPr>
          <w:rFonts w:ascii="Times New Roman" w:eastAsia="方正小标宋简体" w:hAnsi="Times New Roman"/>
          <w:kern w:val="0"/>
          <w:sz w:val="36"/>
          <w:szCs w:val="36"/>
        </w:rPr>
      </w:pPr>
    </w:p>
    <w:p w:rsidR="00456111" w:rsidRDefault="00456111">
      <w:pPr>
        <w:spacing w:line="360" w:lineRule="auto"/>
        <w:jc w:val="center"/>
        <w:rPr>
          <w:rFonts w:ascii="Times New Roman" w:eastAsia="方正小标宋简体" w:hAnsi="Times New Roman"/>
          <w:kern w:val="0"/>
          <w:sz w:val="36"/>
          <w:szCs w:val="36"/>
        </w:rPr>
      </w:pPr>
    </w:p>
    <w:p w:rsidR="00456111" w:rsidRDefault="00456111">
      <w:pPr>
        <w:spacing w:line="360" w:lineRule="auto"/>
        <w:jc w:val="center"/>
        <w:rPr>
          <w:rFonts w:ascii="Times New Roman" w:eastAsia="方正小标宋简体" w:hAnsi="Times New Roman"/>
          <w:kern w:val="0"/>
          <w:sz w:val="36"/>
          <w:szCs w:val="36"/>
        </w:rPr>
      </w:pPr>
    </w:p>
    <w:p w:rsidR="00456111" w:rsidRDefault="00B26391">
      <w:pPr>
        <w:spacing w:line="360" w:lineRule="auto"/>
        <w:jc w:val="center"/>
        <w:rPr>
          <w:rFonts w:ascii="Times New Roman" w:eastAsia="方正小标宋简体" w:hAnsi="Times New Roman"/>
          <w:kern w:val="0"/>
          <w:sz w:val="36"/>
          <w:szCs w:val="36"/>
        </w:rPr>
      </w:pPr>
      <w:r>
        <w:rPr>
          <w:rFonts w:ascii="Times New Roman" w:eastAsia="方正小标宋简体" w:hAnsi="Times New Roman" w:hint="eastAsia"/>
          <w:kern w:val="0"/>
          <w:sz w:val="36"/>
          <w:szCs w:val="36"/>
        </w:rPr>
        <w:lastRenderedPageBreak/>
        <w:t>附件</w:t>
      </w:r>
      <w:r>
        <w:rPr>
          <w:rFonts w:ascii="Times New Roman" w:eastAsia="方正小标宋简体" w:hAnsi="Times New Roman" w:hint="eastAsia"/>
          <w:kern w:val="0"/>
          <w:sz w:val="36"/>
          <w:szCs w:val="36"/>
        </w:rPr>
        <w:t>2</w:t>
      </w:r>
      <w:r>
        <w:rPr>
          <w:rFonts w:ascii="Times New Roman" w:eastAsia="方正小标宋简体" w:hAnsi="Times New Roman" w:hint="eastAsia"/>
          <w:kern w:val="0"/>
          <w:sz w:val="36"/>
          <w:szCs w:val="36"/>
        </w:rPr>
        <w:t>：学生党支部“五化”建设评估验收操作指南</w:t>
      </w:r>
    </w:p>
    <w:p w:rsidR="00456111" w:rsidRDefault="00B26391">
      <w:pPr>
        <w:snapToGrid w:val="0"/>
        <w:spacing w:line="320" w:lineRule="exact"/>
        <w:rPr>
          <w:rFonts w:ascii="宋体" w:hAnsi="宋体" w:cs="宋体"/>
          <w:b/>
          <w:kern w:val="0"/>
          <w:szCs w:val="21"/>
        </w:rPr>
      </w:pPr>
      <w:r>
        <w:rPr>
          <w:rFonts w:ascii="宋体" w:hAnsi="宋体" w:cs="宋体" w:hint="eastAsia"/>
          <w:b/>
          <w:kern w:val="0"/>
          <w:szCs w:val="21"/>
        </w:rPr>
        <w:t>评分依据与评级标准：</w:t>
      </w:r>
    </w:p>
    <w:p w:rsidR="00456111" w:rsidRDefault="00B26391" w:rsidP="00B26391">
      <w:pPr>
        <w:snapToGrid w:val="0"/>
        <w:spacing w:line="320" w:lineRule="exact"/>
        <w:ind w:firstLineChars="200" w:firstLine="422"/>
        <w:rPr>
          <w:rFonts w:ascii="宋体" w:hAnsi="宋体" w:cs="宋体"/>
          <w:kern w:val="0"/>
          <w:szCs w:val="21"/>
        </w:rPr>
      </w:pPr>
      <w:r>
        <w:rPr>
          <w:rFonts w:ascii="宋体" w:hAnsi="宋体" w:cs="宋体"/>
          <w:b/>
          <w:kern w:val="0"/>
          <w:szCs w:val="21"/>
        </w:rPr>
        <w:t>1</w:t>
      </w:r>
      <w:r>
        <w:rPr>
          <w:rFonts w:ascii="宋体" w:hAnsi="宋体" w:cs="宋体" w:hint="eastAsia"/>
          <w:b/>
          <w:kern w:val="0"/>
          <w:szCs w:val="21"/>
        </w:rPr>
        <w:t>.</w:t>
      </w:r>
      <w:r>
        <w:rPr>
          <w:rFonts w:ascii="宋体" w:hAnsi="宋体" w:cs="宋体" w:hint="eastAsia"/>
          <w:kern w:val="0"/>
          <w:szCs w:val="21"/>
        </w:rPr>
        <w:t>评分以工作台帐、原始资料为依据，不能提供充分有效依据的，视为没有开展该项工作，每个项目分值扣完为止。</w:t>
      </w:r>
      <w:r>
        <w:rPr>
          <w:rFonts w:ascii="宋体" w:hAnsi="宋体" w:cs="宋体"/>
          <w:b/>
          <w:kern w:val="0"/>
          <w:szCs w:val="21"/>
        </w:rPr>
        <w:t>2</w:t>
      </w:r>
      <w:r>
        <w:rPr>
          <w:rFonts w:ascii="宋体" w:hAnsi="宋体" w:cs="宋体" w:hint="eastAsia"/>
          <w:b/>
          <w:kern w:val="0"/>
          <w:szCs w:val="21"/>
        </w:rPr>
        <w:t>.</w:t>
      </w:r>
      <w:r>
        <w:rPr>
          <w:rFonts w:ascii="宋体" w:hAnsi="宋体" w:cs="宋体" w:hint="eastAsia"/>
          <w:kern w:val="0"/>
          <w:szCs w:val="21"/>
        </w:rPr>
        <w:t>评级的标准为：得分</w:t>
      </w:r>
      <w:r>
        <w:rPr>
          <w:rFonts w:ascii="宋体" w:hAnsi="宋体" w:cs="宋体"/>
          <w:kern w:val="0"/>
          <w:szCs w:val="21"/>
        </w:rPr>
        <w:t>110</w:t>
      </w:r>
      <w:r>
        <w:rPr>
          <w:rFonts w:ascii="宋体" w:hAnsi="宋体" w:cs="宋体" w:hint="eastAsia"/>
          <w:kern w:val="0"/>
          <w:szCs w:val="21"/>
        </w:rPr>
        <w:t>分（含）以上且单项扣分值不超过</w:t>
      </w:r>
      <w:r>
        <w:rPr>
          <w:rFonts w:ascii="宋体" w:hAnsi="宋体" w:cs="宋体"/>
          <w:kern w:val="0"/>
          <w:szCs w:val="21"/>
        </w:rPr>
        <w:t>50%</w:t>
      </w:r>
      <w:r>
        <w:rPr>
          <w:rFonts w:ascii="宋体" w:hAnsi="宋体" w:cs="宋体" w:hint="eastAsia"/>
          <w:kern w:val="0"/>
          <w:szCs w:val="21"/>
        </w:rPr>
        <w:t>的，评为</w:t>
      </w:r>
      <w:r>
        <w:rPr>
          <w:rFonts w:ascii="宋体" w:hAnsi="宋体" w:cs="宋体"/>
          <w:kern w:val="0"/>
          <w:szCs w:val="21"/>
        </w:rPr>
        <w:t>“</w:t>
      </w:r>
      <w:r>
        <w:rPr>
          <w:rFonts w:ascii="宋体" w:hAnsi="宋体" w:cs="宋体" w:hint="eastAsia"/>
          <w:kern w:val="0"/>
          <w:szCs w:val="21"/>
        </w:rPr>
        <w:t>样板党支部</w:t>
      </w:r>
      <w:r>
        <w:rPr>
          <w:rFonts w:ascii="宋体" w:hAnsi="宋体" w:cs="宋体"/>
          <w:kern w:val="0"/>
          <w:szCs w:val="21"/>
        </w:rPr>
        <w:t>”</w:t>
      </w:r>
      <w:r>
        <w:rPr>
          <w:rFonts w:ascii="宋体" w:hAnsi="宋体" w:cs="宋体" w:hint="eastAsia"/>
          <w:kern w:val="0"/>
          <w:szCs w:val="21"/>
        </w:rPr>
        <w:t>；得分</w:t>
      </w:r>
      <w:r>
        <w:rPr>
          <w:rFonts w:ascii="宋体" w:hAnsi="宋体" w:cs="宋体"/>
          <w:kern w:val="0"/>
          <w:szCs w:val="21"/>
        </w:rPr>
        <w:t>100</w:t>
      </w:r>
      <w:r>
        <w:rPr>
          <w:rFonts w:ascii="宋体" w:hAnsi="宋体" w:cs="宋体" w:hint="eastAsia"/>
          <w:kern w:val="0"/>
          <w:szCs w:val="21"/>
        </w:rPr>
        <w:t>分（含）以上且单项扣分值不超过</w:t>
      </w:r>
      <w:r>
        <w:rPr>
          <w:rFonts w:ascii="宋体" w:hAnsi="宋体" w:cs="宋体"/>
          <w:kern w:val="0"/>
          <w:szCs w:val="21"/>
        </w:rPr>
        <w:t>50%</w:t>
      </w:r>
      <w:r>
        <w:rPr>
          <w:rFonts w:ascii="宋体" w:hAnsi="宋体" w:cs="宋体" w:hint="eastAsia"/>
          <w:kern w:val="0"/>
          <w:szCs w:val="21"/>
        </w:rPr>
        <w:t>的，评为</w:t>
      </w:r>
      <w:r>
        <w:rPr>
          <w:rFonts w:ascii="宋体" w:hAnsi="宋体" w:cs="宋体"/>
          <w:kern w:val="0"/>
          <w:szCs w:val="21"/>
        </w:rPr>
        <w:t>“</w:t>
      </w:r>
      <w:r>
        <w:rPr>
          <w:rFonts w:ascii="宋体" w:hAnsi="宋体" w:cs="宋体" w:hint="eastAsia"/>
          <w:kern w:val="0"/>
          <w:szCs w:val="21"/>
        </w:rPr>
        <w:t>优秀党支部</w:t>
      </w:r>
      <w:r>
        <w:rPr>
          <w:rFonts w:ascii="宋体" w:hAnsi="宋体" w:cs="宋体"/>
          <w:kern w:val="0"/>
          <w:szCs w:val="21"/>
        </w:rPr>
        <w:t>”</w:t>
      </w:r>
      <w:r>
        <w:rPr>
          <w:rFonts w:ascii="宋体" w:hAnsi="宋体" w:cs="宋体" w:hint="eastAsia"/>
          <w:kern w:val="0"/>
          <w:szCs w:val="21"/>
        </w:rPr>
        <w:t>；得分</w:t>
      </w:r>
      <w:r>
        <w:rPr>
          <w:rFonts w:ascii="宋体" w:hAnsi="宋体" w:cs="宋体"/>
          <w:kern w:val="0"/>
          <w:szCs w:val="21"/>
        </w:rPr>
        <w:t>90</w:t>
      </w:r>
      <w:r>
        <w:rPr>
          <w:rFonts w:ascii="宋体" w:hAnsi="宋体" w:cs="宋体" w:hint="eastAsia"/>
          <w:kern w:val="0"/>
          <w:szCs w:val="21"/>
        </w:rPr>
        <w:t>分（含）至</w:t>
      </w:r>
      <w:r>
        <w:rPr>
          <w:rFonts w:ascii="宋体" w:hAnsi="宋体" w:cs="宋体"/>
          <w:kern w:val="0"/>
          <w:szCs w:val="21"/>
        </w:rPr>
        <w:t>100</w:t>
      </w:r>
      <w:r>
        <w:rPr>
          <w:rFonts w:ascii="宋体" w:hAnsi="宋体" w:cs="宋体" w:hint="eastAsia"/>
          <w:kern w:val="0"/>
          <w:szCs w:val="21"/>
        </w:rPr>
        <w:t>分之间且单项扣分值不超过</w:t>
      </w:r>
      <w:r>
        <w:rPr>
          <w:rFonts w:ascii="宋体" w:hAnsi="宋体" w:cs="宋体"/>
          <w:kern w:val="0"/>
          <w:szCs w:val="21"/>
        </w:rPr>
        <w:t>50%</w:t>
      </w:r>
      <w:r>
        <w:rPr>
          <w:rFonts w:ascii="宋体" w:hAnsi="宋体" w:cs="宋体" w:hint="eastAsia"/>
          <w:kern w:val="0"/>
          <w:szCs w:val="21"/>
        </w:rPr>
        <w:t>的，评为</w:t>
      </w:r>
      <w:r>
        <w:rPr>
          <w:rFonts w:ascii="宋体" w:hAnsi="宋体" w:cs="宋体"/>
          <w:kern w:val="0"/>
          <w:szCs w:val="21"/>
        </w:rPr>
        <w:t>“</w:t>
      </w:r>
      <w:r>
        <w:rPr>
          <w:rFonts w:ascii="宋体" w:hAnsi="宋体" w:cs="宋体" w:hint="eastAsia"/>
          <w:kern w:val="0"/>
          <w:szCs w:val="21"/>
        </w:rPr>
        <w:t>合格支部</w:t>
      </w:r>
      <w:r>
        <w:rPr>
          <w:rFonts w:ascii="宋体" w:hAnsi="宋体" w:cs="宋体"/>
          <w:kern w:val="0"/>
          <w:szCs w:val="21"/>
        </w:rPr>
        <w:t>”</w:t>
      </w:r>
      <w:r>
        <w:rPr>
          <w:rFonts w:ascii="宋体" w:hAnsi="宋体" w:cs="宋体" w:hint="eastAsia"/>
          <w:kern w:val="0"/>
          <w:szCs w:val="21"/>
        </w:rPr>
        <w:t>；得分</w:t>
      </w:r>
      <w:r>
        <w:rPr>
          <w:rFonts w:ascii="宋体" w:hAnsi="宋体" w:cs="宋体"/>
          <w:kern w:val="0"/>
          <w:szCs w:val="21"/>
        </w:rPr>
        <w:t>90</w:t>
      </w:r>
      <w:r>
        <w:rPr>
          <w:rFonts w:ascii="宋体" w:hAnsi="宋体" w:cs="宋体" w:hint="eastAsia"/>
          <w:kern w:val="0"/>
          <w:szCs w:val="21"/>
        </w:rPr>
        <w:t>分以下或单项扣分超过</w:t>
      </w:r>
      <w:r>
        <w:rPr>
          <w:rFonts w:ascii="宋体" w:hAnsi="宋体" w:cs="宋体"/>
          <w:kern w:val="0"/>
          <w:szCs w:val="21"/>
        </w:rPr>
        <w:t>50%</w:t>
      </w:r>
      <w:r>
        <w:rPr>
          <w:rFonts w:ascii="宋体" w:hAnsi="宋体" w:cs="宋体" w:hint="eastAsia"/>
          <w:kern w:val="0"/>
          <w:szCs w:val="21"/>
        </w:rPr>
        <w:t>的，评为</w:t>
      </w:r>
      <w:r>
        <w:rPr>
          <w:rFonts w:ascii="宋体" w:hAnsi="宋体" w:cs="宋体"/>
          <w:kern w:val="0"/>
          <w:szCs w:val="21"/>
        </w:rPr>
        <w:t>“</w:t>
      </w:r>
      <w:r>
        <w:rPr>
          <w:rFonts w:ascii="宋体" w:hAnsi="宋体" w:cs="宋体" w:hint="eastAsia"/>
          <w:kern w:val="0"/>
          <w:szCs w:val="21"/>
        </w:rPr>
        <w:t>不合格支部</w:t>
      </w:r>
      <w:r>
        <w:rPr>
          <w:rFonts w:ascii="宋体" w:hAnsi="宋体" w:cs="宋体"/>
          <w:kern w:val="0"/>
          <w:szCs w:val="21"/>
        </w:rPr>
        <w:t>”</w:t>
      </w:r>
      <w:r>
        <w:rPr>
          <w:rFonts w:ascii="宋体" w:hAnsi="宋体" w:cs="宋体" w:hint="eastAsia"/>
          <w:kern w:val="0"/>
          <w:szCs w:val="21"/>
        </w:rPr>
        <w:t>。</w:t>
      </w:r>
      <w:r>
        <w:rPr>
          <w:rFonts w:ascii="宋体" w:hAnsi="宋体" w:cs="宋体"/>
          <w:b/>
          <w:kern w:val="0"/>
          <w:szCs w:val="21"/>
        </w:rPr>
        <w:t>3</w:t>
      </w:r>
      <w:r>
        <w:rPr>
          <w:rFonts w:ascii="宋体" w:hAnsi="宋体" w:cs="宋体" w:hint="eastAsia"/>
          <w:b/>
          <w:kern w:val="0"/>
          <w:szCs w:val="21"/>
        </w:rPr>
        <w:t>.</w:t>
      </w:r>
      <w:r>
        <w:rPr>
          <w:rFonts w:ascii="宋体" w:hAnsi="宋体" w:cs="宋体" w:hint="eastAsia"/>
          <w:kern w:val="0"/>
          <w:szCs w:val="21"/>
        </w:rPr>
        <w:t>党支部有以下情况之一的直接认定为不合格：</w:t>
      </w:r>
      <w:r>
        <w:rPr>
          <w:rFonts w:ascii="宋体" w:hAnsi="宋体" w:cs="宋体"/>
          <w:kern w:val="0"/>
          <w:szCs w:val="21"/>
        </w:rPr>
        <w:t>(1)</w:t>
      </w:r>
      <w:r>
        <w:rPr>
          <w:rFonts w:ascii="宋体" w:hAnsi="宋体" w:cs="宋体" w:hint="eastAsia"/>
          <w:kern w:val="0"/>
          <w:szCs w:val="21"/>
        </w:rPr>
        <w:t>本年度因党支部教育管理不到位导致支部党员不遵守政治纪律造成严重后果及影响的，以及党员因违法违纪受到警告以上处分的；</w:t>
      </w:r>
      <w:r>
        <w:rPr>
          <w:rFonts w:ascii="宋体" w:hAnsi="宋体" w:cs="宋体"/>
          <w:kern w:val="0"/>
          <w:szCs w:val="21"/>
        </w:rPr>
        <w:t xml:space="preserve"> (2)</w:t>
      </w:r>
      <w:r>
        <w:rPr>
          <w:rFonts w:ascii="宋体" w:hAnsi="宋体" w:cs="宋体" w:hint="eastAsia"/>
          <w:kern w:val="0"/>
          <w:szCs w:val="21"/>
        </w:rPr>
        <w:t>违反《中国共产党发展党员工作细则》等规定发展党员，造成严重后果及影响的；（</w:t>
      </w:r>
      <w:r>
        <w:rPr>
          <w:rFonts w:ascii="宋体" w:hAnsi="宋体" w:cs="宋体"/>
          <w:kern w:val="0"/>
          <w:szCs w:val="21"/>
        </w:rPr>
        <w:t>3</w:t>
      </w:r>
      <w:r>
        <w:rPr>
          <w:rFonts w:ascii="宋体" w:hAnsi="宋体" w:cs="宋体" w:hint="eastAsia"/>
          <w:kern w:val="0"/>
          <w:szCs w:val="21"/>
        </w:rPr>
        <w:t>）工作台账等资料存在造假现象并经查实的。</w:t>
      </w:r>
    </w:p>
    <w:tbl>
      <w:tblP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2"/>
        <w:gridCol w:w="567"/>
        <w:gridCol w:w="6521"/>
        <w:gridCol w:w="567"/>
        <w:gridCol w:w="1843"/>
        <w:gridCol w:w="3827"/>
      </w:tblGrid>
      <w:tr w:rsidR="00456111">
        <w:trPr>
          <w:trHeight w:val="338"/>
          <w:tblHeader/>
        </w:trPr>
        <w:tc>
          <w:tcPr>
            <w:tcW w:w="582" w:type="dxa"/>
            <w:vAlign w:val="center"/>
          </w:tcPr>
          <w:p w:rsidR="00456111" w:rsidRDefault="00B26391">
            <w:pPr>
              <w:widowControl/>
              <w:snapToGrid w:val="0"/>
              <w:spacing w:line="300" w:lineRule="exact"/>
              <w:jc w:val="center"/>
              <w:textAlignment w:val="top"/>
              <w:rPr>
                <w:rFonts w:ascii="Times New Roman" w:hAnsi="Times New Roman"/>
                <w:b/>
                <w:kern w:val="0"/>
                <w:szCs w:val="21"/>
              </w:rPr>
            </w:pPr>
            <w:r>
              <w:rPr>
                <w:rFonts w:ascii="Times New Roman" w:hAnsi="宋体" w:hint="eastAsia"/>
                <w:b/>
                <w:kern w:val="0"/>
                <w:szCs w:val="21"/>
              </w:rPr>
              <w:t>内容</w:t>
            </w:r>
          </w:p>
        </w:tc>
        <w:tc>
          <w:tcPr>
            <w:tcW w:w="567" w:type="dxa"/>
            <w:vAlign w:val="center"/>
          </w:tcPr>
          <w:p w:rsidR="00456111" w:rsidRDefault="00B26391">
            <w:pPr>
              <w:widowControl/>
              <w:snapToGrid w:val="0"/>
              <w:spacing w:line="300" w:lineRule="exact"/>
              <w:jc w:val="center"/>
              <w:textAlignment w:val="top"/>
              <w:rPr>
                <w:rFonts w:ascii="Times New Roman" w:hAnsi="Times New Roman"/>
                <w:b/>
                <w:kern w:val="0"/>
                <w:szCs w:val="21"/>
              </w:rPr>
            </w:pPr>
            <w:r>
              <w:rPr>
                <w:rFonts w:ascii="Times New Roman" w:hAnsi="宋体" w:hint="eastAsia"/>
                <w:b/>
                <w:kern w:val="0"/>
                <w:szCs w:val="21"/>
              </w:rPr>
              <w:t>项目</w:t>
            </w:r>
          </w:p>
        </w:tc>
        <w:tc>
          <w:tcPr>
            <w:tcW w:w="6521" w:type="dxa"/>
            <w:vAlign w:val="center"/>
          </w:tcPr>
          <w:p w:rsidR="00456111" w:rsidRDefault="00B26391">
            <w:pPr>
              <w:widowControl/>
              <w:snapToGrid w:val="0"/>
              <w:spacing w:line="300" w:lineRule="exact"/>
              <w:jc w:val="center"/>
              <w:textAlignment w:val="top"/>
              <w:rPr>
                <w:rFonts w:ascii="Times New Roman" w:hAnsi="Times New Roman"/>
                <w:b/>
                <w:kern w:val="0"/>
                <w:szCs w:val="21"/>
              </w:rPr>
            </w:pPr>
            <w:r>
              <w:rPr>
                <w:rFonts w:ascii="Times New Roman" w:hAnsi="宋体" w:hint="eastAsia"/>
                <w:b/>
                <w:kern w:val="0"/>
                <w:szCs w:val="21"/>
              </w:rPr>
              <w:t>标</w:t>
            </w:r>
            <w:r>
              <w:rPr>
                <w:rFonts w:ascii="Times New Roman" w:hAnsi="Times New Roman"/>
                <w:b/>
                <w:kern w:val="0"/>
                <w:szCs w:val="21"/>
              </w:rPr>
              <w:t xml:space="preserve">    </w:t>
            </w:r>
            <w:r>
              <w:rPr>
                <w:rFonts w:ascii="Times New Roman" w:hAnsi="宋体" w:hint="eastAsia"/>
                <w:b/>
                <w:kern w:val="0"/>
                <w:szCs w:val="21"/>
              </w:rPr>
              <w:t>准</w:t>
            </w:r>
          </w:p>
        </w:tc>
        <w:tc>
          <w:tcPr>
            <w:tcW w:w="567" w:type="dxa"/>
            <w:vAlign w:val="center"/>
          </w:tcPr>
          <w:p w:rsidR="00456111" w:rsidRDefault="00B26391">
            <w:pPr>
              <w:widowControl/>
              <w:snapToGrid w:val="0"/>
              <w:spacing w:line="300" w:lineRule="exact"/>
              <w:jc w:val="center"/>
              <w:textAlignment w:val="top"/>
              <w:rPr>
                <w:rFonts w:ascii="Times New Roman" w:hAnsi="Times New Roman"/>
                <w:b/>
                <w:kern w:val="0"/>
                <w:szCs w:val="21"/>
              </w:rPr>
            </w:pPr>
            <w:r>
              <w:rPr>
                <w:rFonts w:ascii="Times New Roman" w:hAnsi="宋体" w:hint="eastAsia"/>
                <w:b/>
                <w:kern w:val="0"/>
                <w:szCs w:val="21"/>
              </w:rPr>
              <w:t>分值</w:t>
            </w:r>
          </w:p>
        </w:tc>
        <w:tc>
          <w:tcPr>
            <w:tcW w:w="1843" w:type="dxa"/>
            <w:vAlign w:val="center"/>
          </w:tcPr>
          <w:p w:rsidR="00456111" w:rsidRDefault="00B26391">
            <w:pPr>
              <w:widowControl/>
              <w:snapToGrid w:val="0"/>
              <w:spacing w:line="300" w:lineRule="exact"/>
              <w:jc w:val="center"/>
              <w:textAlignment w:val="top"/>
              <w:rPr>
                <w:rFonts w:ascii="Times New Roman" w:hAnsi="Times New Roman"/>
                <w:b/>
                <w:kern w:val="0"/>
                <w:szCs w:val="21"/>
              </w:rPr>
            </w:pPr>
            <w:r>
              <w:rPr>
                <w:rFonts w:ascii="Times New Roman" w:hAnsi="宋体" w:hint="eastAsia"/>
                <w:b/>
                <w:kern w:val="0"/>
                <w:szCs w:val="21"/>
              </w:rPr>
              <w:t>计分办法</w:t>
            </w:r>
          </w:p>
        </w:tc>
        <w:tc>
          <w:tcPr>
            <w:tcW w:w="3827" w:type="dxa"/>
            <w:vAlign w:val="center"/>
          </w:tcPr>
          <w:p w:rsidR="00456111" w:rsidRDefault="00B26391">
            <w:pPr>
              <w:snapToGrid w:val="0"/>
              <w:spacing w:line="300" w:lineRule="exact"/>
              <w:jc w:val="center"/>
              <w:textAlignment w:val="top"/>
              <w:rPr>
                <w:rFonts w:ascii="Times New Roman" w:eastAsia="黑体" w:hAnsi="Times New Roman"/>
                <w:kern w:val="0"/>
                <w:szCs w:val="21"/>
              </w:rPr>
            </w:pPr>
            <w:r>
              <w:rPr>
                <w:rFonts w:ascii="Times New Roman" w:hAnsi="宋体" w:hint="eastAsia"/>
                <w:b/>
                <w:kern w:val="0"/>
                <w:szCs w:val="21"/>
              </w:rPr>
              <w:t>需提供材料清单</w:t>
            </w:r>
          </w:p>
        </w:tc>
      </w:tr>
      <w:tr w:rsidR="00456111">
        <w:trPr>
          <w:trHeight w:val="720"/>
        </w:trPr>
        <w:tc>
          <w:tcPr>
            <w:tcW w:w="582" w:type="dxa"/>
            <w:vMerge w:val="restart"/>
            <w:vAlign w:val="center"/>
          </w:tcPr>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支</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部</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设</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置</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标</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准</w:t>
            </w:r>
          </w:p>
          <w:p w:rsidR="00456111" w:rsidRDefault="00B26391">
            <w:pPr>
              <w:widowControl/>
              <w:snapToGrid w:val="0"/>
              <w:spacing w:line="300" w:lineRule="exact"/>
              <w:jc w:val="center"/>
              <w:textAlignment w:val="center"/>
              <w:rPr>
                <w:rFonts w:ascii="Times New Roman" w:hAnsi="Times New Roman"/>
                <w:b/>
                <w:szCs w:val="21"/>
              </w:rPr>
            </w:pPr>
            <w:r>
              <w:rPr>
                <w:rFonts w:ascii="Times New Roman" w:hAnsi="宋体" w:hint="eastAsia"/>
                <w:b/>
                <w:bCs/>
                <w:kern w:val="0"/>
                <w:szCs w:val="21"/>
              </w:rPr>
              <w:t>化</w:t>
            </w:r>
            <w:r>
              <w:rPr>
                <w:rFonts w:ascii="Times New Roman" w:hAnsi="Times New Roman"/>
                <w:szCs w:val="21"/>
              </w:rPr>
              <w:br w:type="page"/>
            </w:r>
          </w:p>
        </w:tc>
        <w:tc>
          <w:tcPr>
            <w:tcW w:w="567" w:type="dxa"/>
            <w:vMerge w:val="restart"/>
            <w:vAlign w:val="center"/>
          </w:tcPr>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组织</w:t>
            </w:r>
          </w:p>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设置</w:t>
            </w:r>
          </w:p>
          <w:p w:rsidR="00456111" w:rsidRDefault="00B26391">
            <w:pPr>
              <w:widowControl/>
              <w:snapToGrid w:val="0"/>
              <w:spacing w:line="300" w:lineRule="exact"/>
              <w:jc w:val="center"/>
              <w:textAlignment w:val="center"/>
              <w:rPr>
                <w:rFonts w:ascii="Times New Roman" w:hAnsi="Times New Roman"/>
                <w:b/>
                <w:szCs w:val="21"/>
              </w:rPr>
            </w:pPr>
            <w:r>
              <w:rPr>
                <w:rFonts w:ascii="Times New Roman" w:hAnsi="宋体" w:hint="eastAsia"/>
                <w:b/>
                <w:kern w:val="0"/>
                <w:szCs w:val="21"/>
              </w:rPr>
              <w:t>合理</w:t>
            </w:r>
          </w:p>
        </w:tc>
        <w:tc>
          <w:tcPr>
            <w:tcW w:w="6521" w:type="dxa"/>
            <w:vAlign w:val="center"/>
          </w:tcPr>
          <w:p w:rsidR="00456111" w:rsidRDefault="00B26391">
            <w:pPr>
              <w:widowControl/>
              <w:snapToGrid w:val="0"/>
              <w:spacing w:line="30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1.</w:t>
            </w:r>
            <w:r>
              <w:rPr>
                <w:rStyle w:val="font11"/>
                <w:rFonts w:ascii="Times New Roman" w:eastAsia="宋体" w:hAnsi="宋体" w:cs="Times New Roman" w:hint="eastAsia"/>
                <w:color w:val="auto"/>
                <w:sz w:val="21"/>
                <w:szCs w:val="21"/>
              </w:rPr>
              <w:t>基本设置形式</w:t>
            </w:r>
            <w:r>
              <w:rPr>
                <w:rStyle w:val="font3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正式党员人数达到</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人以上的学生班级，可以按班级设置党支部；不足</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人的，可与学科专业相近的班级或年级联合成立党支部。</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党支部人数一般控制在</w:t>
            </w:r>
            <w:r>
              <w:rPr>
                <w:rStyle w:val="font31"/>
                <w:rFonts w:ascii="Times New Roman" w:eastAsia="宋体" w:hAnsi="宋体" w:cs="Times New Roman"/>
                <w:color w:val="auto"/>
                <w:sz w:val="21"/>
                <w:szCs w:val="21"/>
              </w:rPr>
              <w:t>50</w:t>
            </w:r>
            <w:r>
              <w:rPr>
                <w:rStyle w:val="font31"/>
                <w:rFonts w:ascii="Times New Roman" w:eastAsia="宋体" w:hAnsi="宋体" w:cs="Times New Roman" w:hint="eastAsia"/>
                <w:color w:val="auto"/>
                <w:sz w:val="21"/>
                <w:szCs w:val="21"/>
              </w:rPr>
              <w:t>人以内。</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党员人数较多的党支部，根据党员数量、分布情况、工作需要，合理划分党小组，每个党小组不得少于</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名党员，其中至少要有</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名正式党员。</w:t>
            </w:r>
          </w:p>
        </w:tc>
        <w:tc>
          <w:tcPr>
            <w:tcW w:w="567" w:type="dxa"/>
            <w:vAlign w:val="center"/>
          </w:tcPr>
          <w:p w:rsidR="00456111" w:rsidRDefault="00B26391">
            <w:pPr>
              <w:widowControl/>
              <w:snapToGrid w:val="0"/>
              <w:spacing w:line="30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2</w:t>
            </w:r>
          </w:p>
        </w:tc>
        <w:tc>
          <w:tcPr>
            <w:tcW w:w="1843" w:type="dxa"/>
            <w:vAlign w:val="center"/>
          </w:tcPr>
          <w:p w:rsidR="00456111" w:rsidRDefault="00B26391">
            <w:pPr>
              <w:widowControl/>
              <w:snapToGrid w:val="0"/>
              <w:spacing w:line="300" w:lineRule="exact"/>
              <w:textAlignment w:val="center"/>
              <w:rPr>
                <w:rStyle w:val="font11"/>
                <w:rFonts w:ascii="Times New Roman" w:eastAsia="宋体" w:hAnsi="Times New Roman" w:cs="Times New Roman"/>
                <w:b w:val="0"/>
                <w:bCs/>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分，扣完为止。</w:t>
            </w:r>
          </w:p>
        </w:tc>
        <w:tc>
          <w:tcPr>
            <w:tcW w:w="3827" w:type="dxa"/>
            <w:vAlign w:val="center"/>
          </w:tcPr>
          <w:p w:rsidR="00456111" w:rsidRDefault="00B26391">
            <w:pPr>
              <w:snapToGrid w:val="0"/>
              <w:spacing w:line="216" w:lineRule="auto"/>
              <w:textAlignment w:val="center"/>
              <w:rPr>
                <w:rFonts w:ascii="Times New Roman" w:hAnsi="宋体"/>
                <w:szCs w:val="21"/>
              </w:rPr>
            </w:pPr>
            <w:r>
              <w:rPr>
                <w:rFonts w:ascii="Times New Roman" w:hAnsi="宋体" w:hint="eastAsia"/>
                <w:szCs w:val="21"/>
              </w:rPr>
              <w:t>1.</w:t>
            </w:r>
            <w:r>
              <w:rPr>
                <w:rFonts w:ascii="Times New Roman" w:hAnsi="宋体" w:hint="eastAsia"/>
                <w:szCs w:val="21"/>
              </w:rPr>
              <w:t>党支部简介；</w:t>
            </w:r>
          </w:p>
          <w:p w:rsidR="00456111" w:rsidRDefault="00B26391">
            <w:pPr>
              <w:snapToGrid w:val="0"/>
              <w:spacing w:line="216" w:lineRule="auto"/>
              <w:textAlignment w:val="center"/>
              <w:rPr>
                <w:rFonts w:ascii="Times New Roman" w:hAnsi="宋体"/>
                <w:szCs w:val="21"/>
              </w:rPr>
            </w:pPr>
            <w:r>
              <w:rPr>
                <w:rFonts w:ascii="Times New Roman" w:hAnsi="宋体" w:hint="eastAsia"/>
                <w:szCs w:val="21"/>
              </w:rPr>
              <w:t>2.</w:t>
            </w:r>
            <w:r>
              <w:rPr>
                <w:rFonts w:ascii="Times New Roman" w:hAnsi="宋体" w:hint="eastAsia"/>
                <w:szCs w:val="21"/>
              </w:rPr>
              <w:t>党支部组织机构图；</w:t>
            </w:r>
          </w:p>
          <w:p w:rsidR="00456111" w:rsidRDefault="00B26391">
            <w:pPr>
              <w:snapToGrid w:val="0"/>
              <w:spacing w:line="216" w:lineRule="auto"/>
              <w:textAlignment w:val="center"/>
              <w:rPr>
                <w:rStyle w:val="font11"/>
                <w:rFonts w:ascii="Times New Roman" w:eastAsia="宋体" w:hAnsi="Times New Roman" w:cs="Times New Roman"/>
                <w:b w:val="0"/>
                <w:color w:val="auto"/>
                <w:sz w:val="21"/>
                <w:szCs w:val="21"/>
              </w:rPr>
            </w:pPr>
            <w:r>
              <w:rPr>
                <w:rFonts w:ascii="Times New Roman" w:hAnsi="宋体" w:hint="eastAsia"/>
                <w:szCs w:val="21"/>
              </w:rPr>
              <w:t>3.</w:t>
            </w:r>
            <w:r>
              <w:rPr>
                <w:rFonts w:ascii="Times New Roman" w:hAnsi="宋体" w:hint="eastAsia"/>
                <w:szCs w:val="21"/>
              </w:rPr>
              <w:t>党员名册（划分党小组的需提供党小组名册）。</w:t>
            </w:r>
            <w:r>
              <w:rPr>
                <w:rFonts w:ascii="Times New Roman" w:hAnsi="Times New Roman"/>
                <w:szCs w:val="21"/>
              </w:rPr>
              <w:t xml:space="preserve"> </w:t>
            </w:r>
          </w:p>
        </w:tc>
      </w:tr>
      <w:tr w:rsidR="00456111">
        <w:trPr>
          <w:trHeight w:val="770"/>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Merge/>
            <w:vAlign w:val="center"/>
          </w:tcPr>
          <w:p w:rsidR="00456111" w:rsidRDefault="00456111">
            <w:pPr>
              <w:snapToGrid w:val="0"/>
              <w:spacing w:line="300" w:lineRule="exact"/>
              <w:jc w:val="center"/>
              <w:rPr>
                <w:rFonts w:ascii="Times New Roman" w:hAnsi="Times New Roman"/>
                <w:b/>
                <w:szCs w:val="21"/>
              </w:rPr>
            </w:pPr>
          </w:p>
        </w:tc>
        <w:tc>
          <w:tcPr>
            <w:tcW w:w="6521" w:type="dxa"/>
            <w:vAlign w:val="center"/>
          </w:tcPr>
          <w:p w:rsidR="00456111" w:rsidRDefault="00B26391">
            <w:pPr>
              <w:widowControl/>
              <w:snapToGrid w:val="0"/>
              <w:spacing w:line="30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2.</w:t>
            </w:r>
            <w:r>
              <w:rPr>
                <w:rStyle w:val="font11"/>
                <w:rFonts w:ascii="Times New Roman" w:eastAsia="宋体" w:hAnsi="宋体" w:cs="Times New Roman" w:hint="eastAsia"/>
                <w:color w:val="auto"/>
                <w:sz w:val="21"/>
                <w:szCs w:val="21"/>
              </w:rPr>
              <w:t>网上党支部</w:t>
            </w:r>
            <w:r>
              <w:rPr>
                <w:rStyle w:val="font1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推广运用</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红星云</w:t>
            </w:r>
            <w:r>
              <w:rPr>
                <w:rStyle w:val="font31"/>
                <w:rFonts w:ascii="Times New Roman" w:eastAsia="宋体" w:hAnsi="Times New Roman" w:cs="Times New Roman"/>
                <w:color w:val="auto"/>
                <w:sz w:val="21"/>
                <w:szCs w:val="21"/>
              </w:rPr>
              <w:t>”</w:t>
            </w:r>
            <w:proofErr w:type="gramStart"/>
            <w:r>
              <w:rPr>
                <w:rStyle w:val="font31"/>
                <w:rFonts w:ascii="Times New Roman" w:eastAsia="宋体" w:hAnsi="宋体" w:cs="Times New Roman" w:hint="eastAsia"/>
                <w:color w:val="auto"/>
                <w:sz w:val="21"/>
                <w:szCs w:val="21"/>
              </w:rPr>
              <w:t>微信公众号</w:t>
            </w:r>
            <w:proofErr w:type="gramEnd"/>
            <w:r>
              <w:rPr>
                <w:rStyle w:val="font31"/>
                <w:rFonts w:ascii="Times New Roman" w:eastAsia="宋体" w:hAnsi="宋体" w:cs="Times New Roman" w:hint="eastAsia"/>
                <w:color w:val="auto"/>
                <w:sz w:val="21"/>
                <w:szCs w:val="21"/>
              </w:rPr>
              <w:t>，建立网上党支部。</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在线开展党组织活动。</w:t>
            </w:r>
          </w:p>
        </w:tc>
        <w:tc>
          <w:tcPr>
            <w:tcW w:w="567" w:type="dxa"/>
            <w:vAlign w:val="center"/>
          </w:tcPr>
          <w:p w:rsidR="00456111" w:rsidRDefault="00B26391">
            <w:pPr>
              <w:widowControl/>
              <w:snapToGrid w:val="0"/>
              <w:spacing w:line="30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2</w:t>
            </w:r>
          </w:p>
        </w:tc>
        <w:tc>
          <w:tcPr>
            <w:tcW w:w="1843" w:type="dxa"/>
            <w:vAlign w:val="center"/>
          </w:tcPr>
          <w:p w:rsidR="00456111" w:rsidRDefault="00B26391">
            <w:pPr>
              <w:widowControl/>
              <w:snapToGrid w:val="0"/>
              <w:spacing w:line="300" w:lineRule="exact"/>
              <w:textAlignment w:val="center"/>
              <w:rPr>
                <w:rStyle w:val="font11"/>
                <w:rFonts w:ascii="Times New Roman" w:eastAsia="宋体" w:hAnsi="Times New Roman" w:cs="Times New Roman"/>
                <w:b w:val="0"/>
                <w:bCs/>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827" w:type="dxa"/>
            <w:vAlign w:val="center"/>
          </w:tcPr>
          <w:p w:rsidR="00456111" w:rsidRDefault="00B26391">
            <w:pPr>
              <w:widowControl/>
              <w:snapToGrid w:val="0"/>
              <w:spacing w:line="216" w:lineRule="auto"/>
              <w:textAlignment w:val="center"/>
              <w:rPr>
                <w:rStyle w:val="font31"/>
                <w:rFonts w:ascii="Times New Roman" w:eastAsia="宋体" w:hAnsi="宋体" w:cs="Times New Roman"/>
                <w:color w:val="auto"/>
                <w:sz w:val="21"/>
                <w:szCs w:val="21"/>
              </w:rPr>
            </w:pPr>
            <w:r>
              <w:rPr>
                <w:rStyle w:val="font11"/>
                <w:rFonts w:ascii="Times New Roman" w:eastAsia="宋体" w:hAnsi="宋体" w:cs="Times New Roman" w:hint="eastAsia"/>
                <w:b w:val="0"/>
                <w:color w:val="auto"/>
                <w:sz w:val="21"/>
                <w:szCs w:val="21"/>
              </w:rPr>
              <w:t>1.</w:t>
            </w:r>
            <w:r>
              <w:rPr>
                <w:rStyle w:val="font31"/>
                <w:rFonts w:ascii="Times New Roman" w:eastAsia="宋体" w:hAnsi="宋体" w:cs="Times New Roman" w:hint="eastAsia"/>
                <w:color w:val="auto"/>
                <w:sz w:val="21"/>
                <w:szCs w:val="21"/>
              </w:rPr>
              <w:t>党员订阅</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红星云</w:t>
            </w:r>
            <w:r>
              <w:rPr>
                <w:rStyle w:val="font31"/>
                <w:rFonts w:ascii="Times New Roman" w:eastAsia="宋体" w:hAnsi="Times New Roman" w:cs="Times New Roman"/>
                <w:color w:val="auto"/>
                <w:sz w:val="21"/>
                <w:szCs w:val="21"/>
              </w:rPr>
              <w:t>”</w:t>
            </w:r>
            <w:proofErr w:type="gramStart"/>
            <w:r>
              <w:rPr>
                <w:rStyle w:val="font31"/>
                <w:rFonts w:ascii="Times New Roman" w:eastAsia="宋体" w:hAnsi="宋体" w:cs="Times New Roman" w:hint="eastAsia"/>
                <w:color w:val="auto"/>
                <w:sz w:val="21"/>
                <w:szCs w:val="21"/>
              </w:rPr>
              <w:t>微信公众号</w:t>
            </w:r>
            <w:proofErr w:type="gramEnd"/>
            <w:r>
              <w:rPr>
                <w:rStyle w:val="font31"/>
                <w:rFonts w:ascii="Times New Roman" w:eastAsia="宋体" w:hAnsi="宋体" w:cs="Times New Roman" w:hint="eastAsia"/>
                <w:color w:val="auto"/>
                <w:sz w:val="21"/>
                <w:szCs w:val="21"/>
              </w:rPr>
              <w:t>情况；</w:t>
            </w:r>
          </w:p>
          <w:p w:rsidR="00456111" w:rsidRDefault="00B26391">
            <w:pPr>
              <w:widowControl/>
              <w:snapToGrid w:val="0"/>
              <w:spacing w:line="216" w:lineRule="auto"/>
              <w:textAlignment w:val="center"/>
              <w:rPr>
                <w:rStyle w:val="font11"/>
                <w:rFonts w:ascii="Times New Roman" w:eastAsia="宋体" w:hAnsi="Times New Roman" w:cs="Times New Roman"/>
                <w:color w:val="auto"/>
                <w:sz w:val="21"/>
                <w:szCs w:val="21"/>
              </w:rPr>
            </w:pPr>
            <w:r>
              <w:rPr>
                <w:rStyle w:val="font31"/>
                <w:rFonts w:ascii="Times New Roman" w:eastAsia="宋体" w:hAnsi="宋体" w:cs="Times New Roman" w:hint="eastAsia"/>
                <w:color w:val="auto"/>
                <w:sz w:val="21"/>
                <w:szCs w:val="21"/>
              </w:rPr>
              <w:t>2.</w:t>
            </w:r>
            <w:r>
              <w:rPr>
                <w:rStyle w:val="font31"/>
                <w:rFonts w:ascii="Times New Roman" w:eastAsia="宋体" w:hAnsi="宋体" w:cs="Times New Roman" w:hint="eastAsia"/>
                <w:color w:val="auto"/>
                <w:sz w:val="21"/>
                <w:szCs w:val="21"/>
              </w:rPr>
              <w:t>支部维护、使用</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红星云</w:t>
            </w:r>
            <w:r>
              <w:rPr>
                <w:rStyle w:val="font31"/>
                <w:rFonts w:ascii="Times New Roman" w:eastAsia="宋体" w:hAnsi="Times New Roman" w:cs="Times New Roman"/>
                <w:color w:val="auto"/>
                <w:sz w:val="21"/>
                <w:szCs w:val="21"/>
              </w:rPr>
              <w:t>”</w:t>
            </w:r>
            <w:proofErr w:type="gramStart"/>
            <w:r>
              <w:rPr>
                <w:rStyle w:val="font31"/>
                <w:rFonts w:ascii="Times New Roman" w:eastAsia="宋体" w:hAnsi="宋体" w:cs="Times New Roman" w:hint="eastAsia"/>
                <w:color w:val="auto"/>
                <w:sz w:val="21"/>
                <w:szCs w:val="21"/>
              </w:rPr>
              <w:t>微信公众号</w:t>
            </w:r>
            <w:proofErr w:type="gramEnd"/>
            <w:r>
              <w:rPr>
                <w:rStyle w:val="font31"/>
                <w:rFonts w:ascii="Times New Roman" w:eastAsia="宋体" w:hAnsi="宋体" w:cs="Times New Roman" w:hint="eastAsia"/>
                <w:color w:val="auto"/>
                <w:sz w:val="21"/>
                <w:szCs w:val="21"/>
              </w:rPr>
              <w:t>情况。</w:t>
            </w:r>
          </w:p>
        </w:tc>
      </w:tr>
      <w:tr w:rsidR="00456111">
        <w:trPr>
          <w:trHeight w:val="1038"/>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Merge w:val="restart"/>
            <w:vAlign w:val="center"/>
          </w:tcPr>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班子</w:t>
            </w:r>
          </w:p>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选优</w:t>
            </w:r>
          </w:p>
          <w:p w:rsidR="00456111" w:rsidRDefault="00B26391">
            <w:pPr>
              <w:widowControl/>
              <w:snapToGrid w:val="0"/>
              <w:spacing w:line="300" w:lineRule="exact"/>
              <w:jc w:val="center"/>
              <w:textAlignment w:val="center"/>
              <w:rPr>
                <w:rFonts w:ascii="Times New Roman" w:hAnsi="Times New Roman"/>
                <w:b/>
                <w:szCs w:val="21"/>
              </w:rPr>
            </w:pPr>
            <w:r>
              <w:rPr>
                <w:rFonts w:ascii="Times New Roman" w:hAnsi="宋体" w:hint="eastAsia"/>
                <w:b/>
                <w:kern w:val="0"/>
                <w:szCs w:val="21"/>
              </w:rPr>
              <w:t>配齐</w:t>
            </w:r>
          </w:p>
        </w:tc>
        <w:tc>
          <w:tcPr>
            <w:tcW w:w="6521" w:type="dxa"/>
            <w:vAlign w:val="center"/>
          </w:tcPr>
          <w:p w:rsidR="00456111" w:rsidRDefault="00B26391">
            <w:pPr>
              <w:widowControl/>
              <w:snapToGrid w:val="0"/>
              <w:spacing w:line="30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3.</w:t>
            </w:r>
            <w:r>
              <w:rPr>
                <w:rStyle w:val="font11"/>
                <w:rFonts w:ascii="Times New Roman" w:eastAsia="宋体" w:hAnsi="宋体" w:cs="Times New Roman" w:hint="eastAsia"/>
                <w:color w:val="auto"/>
                <w:sz w:val="21"/>
                <w:szCs w:val="21"/>
              </w:rPr>
              <w:t>班</w:t>
            </w:r>
            <w:r>
              <w:rPr>
                <w:rStyle w:val="font31"/>
                <w:rFonts w:ascii="Times New Roman" w:eastAsia="宋体" w:hAnsi="宋体" w:cs="Times New Roman" w:hint="eastAsia"/>
                <w:b/>
                <w:color w:val="auto"/>
                <w:sz w:val="21"/>
                <w:szCs w:val="21"/>
              </w:rPr>
              <w:t>子职数及配备</w:t>
            </w:r>
            <w:r>
              <w:rPr>
                <w:rStyle w:val="font3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党员超过</w:t>
            </w:r>
            <w:r>
              <w:rPr>
                <w:rStyle w:val="font31"/>
                <w:rFonts w:ascii="Times New Roman" w:eastAsia="宋体" w:hAnsi="Times New Roman" w:cs="Times New Roman"/>
                <w:color w:val="auto"/>
                <w:sz w:val="21"/>
                <w:szCs w:val="21"/>
              </w:rPr>
              <w:t>7</w:t>
            </w:r>
            <w:r>
              <w:rPr>
                <w:rStyle w:val="font31"/>
                <w:rFonts w:ascii="Times New Roman" w:eastAsia="宋体" w:hAnsi="宋体" w:cs="Times New Roman" w:hint="eastAsia"/>
                <w:color w:val="auto"/>
                <w:sz w:val="21"/>
                <w:szCs w:val="21"/>
              </w:rPr>
              <w:t>人的，设置党的支部委员会委员，职数一般</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至</w:t>
            </w:r>
            <w:r>
              <w:rPr>
                <w:rStyle w:val="font31"/>
                <w:rFonts w:ascii="Times New Roman" w:eastAsia="宋体" w:hAnsi="Times New Roman" w:cs="Times New Roman"/>
                <w:color w:val="auto"/>
                <w:sz w:val="21"/>
                <w:szCs w:val="21"/>
              </w:rPr>
              <w:t>5</w:t>
            </w:r>
            <w:r>
              <w:rPr>
                <w:rStyle w:val="font31"/>
                <w:rFonts w:ascii="Times New Roman" w:eastAsia="宋体" w:hAnsi="宋体" w:cs="Times New Roman" w:hint="eastAsia"/>
                <w:color w:val="auto"/>
                <w:sz w:val="21"/>
                <w:szCs w:val="21"/>
              </w:rPr>
              <w:t>人，不超过</w:t>
            </w:r>
            <w:r>
              <w:rPr>
                <w:rStyle w:val="font31"/>
                <w:rFonts w:ascii="Times New Roman" w:eastAsia="宋体" w:hAnsi="宋体" w:cs="Times New Roman"/>
                <w:color w:val="auto"/>
                <w:sz w:val="21"/>
                <w:szCs w:val="21"/>
              </w:rPr>
              <w:t>7</w:t>
            </w:r>
            <w:r>
              <w:rPr>
                <w:rStyle w:val="font31"/>
                <w:rFonts w:ascii="Times New Roman" w:eastAsia="宋体" w:hAnsi="宋体" w:cs="Times New Roman" w:hint="eastAsia"/>
                <w:color w:val="auto"/>
                <w:sz w:val="21"/>
                <w:szCs w:val="21"/>
              </w:rPr>
              <w:t>人。党员不足</w:t>
            </w:r>
            <w:r>
              <w:rPr>
                <w:rStyle w:val="font31"/>
                <w:rFonts w:ascii="Times New Roman" w:eastAsia="宋体" w:hAnsi="Times New Roman" w:cs="Times New Roman"/>
                <w:color w:val="auto"/>
                <w:sz w:val="21"/>
                <w:szCs w:val="21"/>
              </w:rPr>
              <w:t>7</w:t>
            </w:r>
            <w:r>
              <w:rPr>
                <w:rStyle w:val="font31"/>
                <w:rFonts w:ascii="Times New Roman" w:eastAsia="宋体" w:hAnsi="宋体" w:cs="Times New Roman" w:hint="eastAsia"/>
                <w:color w:val="auto"/>
                <w:sz w:val="21"/>
                <w:szCs w:val="21"/>
              </w:rPr>
              <w:t>人的，配备</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名书记，必要时配备</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名副书记。</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合理配备书记、副书记、组织委员、宣传委员、纪律检查委员等。</w:t>
            </w:r>
          </w:p>
        </w:tc>
        <w:tc>
          <w:tcPr>
            <w:tcW w:w="567" w:type="dxa"/>
            <w:vAlign w:val="center"/>
          </w:tcPr>
          <w:p w:rsidR="00456111" w:rsidRDefault="00B26391">
            <w:pPr>
              <w:widowControl/>
              <w:snapToGrid w:val="0"/>
              <w:spacing w:line="300" w:lineRule="exact"/>
              <w:jc w:val="center"/>
              <w:textAlignment w:val="center"/>
              <w:rPr>
                <w:rStyle w:val="font31"/>
                <w:rFonts w:ascii="Times New Roman" w:eastAsia="宋体" w:hAnsi="Times New Roman" w:cs="Times New Roman"/>
                <w:color w:val="auto"/>
                <w:sz w:val="21"/>
                <w:szCs w:val="21"/>
              </w:rPr>
            </w:pPr>
            <w:r>
              <w:rPr>
                <w:rStyle w:val="font31"/>
                <w:rFonts w:ascii="Times New Roman" w:eastAsia="宋体" w:hAnsi="Times New Roman" w:cs="Times New Roman"/>
                <w:b/>
                <w:bCs/>
                <w:color w:val="auto"/>
                <w:sz w:val="21"/>
                <w:szCs w:val="21"/>
              </w:rPr>
              <w:t>2</w:t>
            </w:r>
          </w:p>
        </w:tc>
        <w:tc>
          <w:tcPr>
            <w:tcW w:w="1843" w:type="dxa"/>
            <w:vAlign w:val="center"/>
          </w:tcPr>
          <w:p w:rsidR="00456111" w:rsidRDefault="00B26391">
            <w:pPr>
              <w:widowControl/>
              <w:snapToGrid w:val="0"/>
              <w:spacing w:line="300" w:lineRule="exact"/>
              <w:textAlignment w:val="center"/>
              <w:rPr>
                <w:rStyle w:val="font31"/>
                <w:rFonts w:ascii="Times New Roman" w:eastAsia="宋体" w:hAnsi="Times New Roman" w:cs="Times New Roman"/>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827" w:type="dxa"/>
            <w:vAlign w:val="center"/>
          </w:tcPr>
          <w:p w:rsidR="00456111" w:rsidRDefault="00B26391">
            <w:pPr>
              <w:widowControl/>
              <w:snapToGrid w:val="0"/>
              <w:spacing w:line="216" w:lineRule="auto"/>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t>党支部班子配备情况表。</w:t>
            </w:r>
          </w:p>
        </w:tc>
      </w:tr>
      <w:tr w:rsidR="00456111">
        <w:trPr>
          <w:trHeight w:val="740"/>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Merge/>
            <w:vAlign w:val="center"/>
          </w:tcPr>
          <w:p w:rsidR="00456111" w:rsidRDefault="00456111">
            <w:pPr>
              <w:snapToGrid w:val="0"/>
              <w:spacing w:line="300" w:lineRule="exact"/>
              <w:jc w:val="center"/>
              <w:rPr>
                <w:rFonts w:ascii="Times New Roman" w:hAnsi="Times New Roman"/>
                <w:b/>
                <w:szCs w:val="21"/>
              </w:rPr>
            </w:pPr>
          </w:p>
        </w:tc>
        <w:tc>
          <w:tcPr>
            <w:tcW w:w="6521" w:type="dxa"/>
            <w:vAlign w:val="center"/>
          </w:tcPr>
          <w:p w:rsidR="00456111" w:rsidRDefault="00B26391">
            <w:pPr>
              <w:widowControl/>
              <w:snapToGrid w:val="0"/>
              <w:spacing w:line="30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4.</w:t>
            </w:r>
            <w:r>
              <w:rPr>
                <w:rStyle w:val="font11"/>
                <w:rFonts w:ascii="Times New Roman" w:eastAsia="宋体" w:hAnsi="宋体" w:cs="Times New Roman" w:hint="eastAsia"/>
                <w:color w:val="auto"/>
                <w:sz w:val="21"/>
                <w:szCs w:val="21"/>
              </w:rPr>
              <w:t>书记选配</w:t>
            </w:r>
            <w:r>
              <w:rPr>
                <w:rStyle w:val="font1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按照守信念、重品行、有本领、敢担当、讲奉献的要求，注意从优秀辅导员、骨干教师、优秀大学生党员中选拔学生党支部书记。本科生党支部书记一般由优秀政治辅导员或骨干党员教师担任，研究生党支部书记可由优秀研究生党员担任。</w:t>
            </w:r>
          </w:p>
        </w:tc>
        <w:tc>
          <w:tcPr>
            <w:tcW w:w="567" w:type="dxa"/>
            <w:vAlign w:val="center"/>
          </w:tcPr>
          <w:p w:rsidR="00456111" w:rsidRDefault="00B26391">
            <w:pPr>
              <w:widowControl/>
              <w:snapToGrid w:val="0"/>
              <w:spacing w:line="30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3</w:t>
            </w:r>
          </w:p>
        </w:tc>
        <w:tc>
          <w:tcPr>
            <w:tcW w:w="1843" w:type="dxa"/>
            <w:vAlign w:val="center"/>
          </w:tcPr>
          <w:p w:rsidR="00456111" w:rsidRDefault="00B26391">
            <w:pPr>
              <w:widowControl/>
              <w:snapToGrid w:val="0"/>
              <w:spacing w:line="300" w:lineRule="exact"/>
              <w:textAlignment w:val="center"/>
              <w:rPr>
                <w:rStyle w:val="font31"/>
                <w:rFonts w:ascii="Times New Roman" w:eastAsia="宋体" w:hAnsi="Times New Roman" w:cs="Times New Roman"/>
                <w:bCs/>
                <w:color w:val="auto"/>
                <w:sz w:val="21"/>
                <w:szCs w:val="21"/>
              </w:rPr>
            </w:pP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分，否则计</w:t>
            </w:r>
            <w:r>
              <w:rPr>
                <w:rStyle w:val="font31"/>
                <w:rFonts w:ascii="Times New Roman" w:eastAsia="宋体" w:hAnsi="Times New Roman" w:cs="Times New Roman"/>
                <w:color w:val="auto"/>
                <w:sz w:val="21"/>
                <w:szCs w:val="21"/>
              </w:rPr>
              <w:t>0</w:t>
            </w:r>
            <w:r>
              <w:rPr>
                <w:rStyle w:val="font31"/>
                <w:rFonts w:ascii="Times New Roman" w:eastAsia="宋体" w:hAnsi="宋体" w:cs="Times New Roman" w:hint="eastAsia"/>
                <w:color w:val="auto"/>
                <w:sz w:val="21"/>
                <w:szCs w:val="21"/>
              </w:rPr>
              <w:t>分。</w:t>
            </w:r>
          </w:p>
          <w:p w:rsidR="00456111" w:rsidRDefault="00456111">
            <w:pPr>
              <w:widowControl/>
              <w:snapToGrid w:val="0"/>
              <w:spacing w:line="300" w:lineRule="exact"/>
              <w:textAlignment w:val="center"/>
              <w:rPr>
                <w:rStyle w:val="font31"/>
                <w:rFonts w:ascii="Times New Roman" w:eastAsia="宋体" w:hAnsi="Times New Roman" w:cs="Times New Roman"/>
                <w:bCs/>
                <w:color w:val="auto"/>
                <w:sz w:val="21"/>
                <w:szCs w:val="21"/>
              </w:rPr>
            </w:pPr>
          </w:p>
        </w:tc>
        <w:tc>
          <w:tcPr>
            <w:tcW w:w="3827" w:type="dxa"/>
            <w:vAlign w:val="center"/>
          </w:tcPr>
          <w:p w:rsidR="00456111" w:rsidRDefault="00B26391">
            <w:pPr>
              <w:widowControl/>
              <w:snapToGrid w:val="0"/>
              <w:spacing w:line="216" w:lineRule="auto"/>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t>党支部书记名单及其基本信息。</w:t>
            </w:r>
          </w:p>
        </w:tc>
      </w:tr>
      <w:tr w:rsidR="00456111">
        <w:trPr>
          <w:trHeight w:val="305"/>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Align w:val="center"/>
          </w:tcPr>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换届</w:t>
            </w:r>
          </w:p>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按期</w:t>
            </w:r>
          </w:p>
          <w:p w:rsidR="00456111" w:rsidRDefault="00B26391">
            <w:pPr>
              <w:widowControl/>
              <w:snapToGrid w:val="0"/>
              <w:spacing w:line="300" w:lineRule="exact"/>
              <w:jc w:val="center"/>
              <w:textAlignment w:val="center"/>
              <w:rPr>
                <w:rFonts w:ascii="Times New Roman" w:hAnsi="Times New Roman"/>
                <w:b/>
                <w:szCs w:val="21"/>
              </w:rPr>
            </w:pPr>
            <w:r>
              <w:rPr>
                <w:rFonts w:ascii="Times New Roman" w:hAnsi="宋体" w:hint="eastAsia"/>
                <w:b/>
                <w:kern w:val="0"/>
                <w:szCs w:val="21"/>
              </w:rPr>
              <w:t>正常</w:t>
            </w:r>
          </w:p>
        </w:tc>
        <w:tc>
          <w:tcPr>
            <w:tcW w:w="6521" w:type="dxa"/>
            <w:vAlign w:val="center"/>
          </w:tcPr>
          <w:p w:rsidR="00456111" w:rsidRDefault="00B26391">
            <w:pPr>
              <w:widowControl/>
              <w:snapToGrid w:val="0"/>
              <w:spacing w:line="28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5.</w:t>
            </w:r>
            <w:r>
              <w:rPr>
                <w:rStyle w:val="font11"/>
                <w:rFonts w:ascii="Times New Roman" w:eastAsia="宋体" w:hAnsi="宋体" w:cs="Times New Roman" w:hint="eastAsia"/>
                <w:color w:val="auto"/>
                <w:sz w:val="21"/>
                <w:szCs w:val="21"/>
              </w:rPr>
              <w:t>班子任期和换届</w:t>
            </w:r>
            <w:r>
              <w:rPr>
                <w:rStyle w:val="font1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学生党支部委员会和不设支部委员会的支部书记、副书记，每届任期</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年。</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任期将满的党支部应提前向上级党组织书面报送换届请示。</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Style w:val="font31"/>
                <w:rFonts w:ascii="Times New Roman" w:eastAsia="宋体" w:hAnsi="宋体" w:cs="Times New Roman"/>
                <w:color w:val="auto"/>
                <w:sz w:val="21"/>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针对学生党支部的特点，每年应及时对委员出缺进行补选。</w:t>
            </w:r>
          </w:p>
        </w:tc>
        <w:tc>
          <w:tcPr>
            <w:tcW w:w="567" w:type="dxa"/>
            <w:vAlign w:val="center"/>
          </w:tcPr>
          <w:p w:rsidR="00456111" w:rsidRDefault="00B26391">
            <w:pPr>
              <w:widowControl/>
              <w:snapToGrid w:val="0"/>
              <w:spacing w:line="28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3</w:t>
            </w:r>
          </w:p>
        </w:tc>
        <w:tc>
          <w:tcPr>
            <w:tcW w:w="1843" w:type="dxa"/>
            <w:vAlign w:val="center"/>
          </w:tcPr>
          <w:p w:rsidR="00456111" w:rsidRDefault="00B26391">
            <w:pPr>
              <w:widowControl/>
              <w:snapToGrid w:val="0"/>
              <w:spacing w:line="280" w:lineRule="exact"/>
              <w:textAlignment w:val="center"/>
              <w:rPr>
                <w:rStyle w:val="font11"/>
                <w:rFonts w:ascii="Times New Roman" w:eastAsia="宋体" w:hAnsi="Times New Roman" w:cs="Times New Roman"/>
                <w:b w:val="0"/>
                <w:bCs/>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w:t>
            </w:r>
            <w:r>
              <w:rPr>
                <w:rStyle w:val="font11"/>
                <w:rFonts w:ascii="Times New Roman" w:eastAsia="宋体" w:hAnsi="宋体" w:cs="Times New Roman" w:hint="eastAsia"/>
                <w:b w:val="0"/>
                <w:bCs/>
                <w:color w:val="auto"/>
                <w:sz w:val="21"/>
                <w:szCs w:val="21"/>
              </w:rPr>
              <w:t>计</w:t>
            </w:r>
            <w:r>
              <w:rPr>
                <w:rStyle w:val="font11"/>
                <w:rFonts w:ascii="Times New Roman" w:eastAsia="宋体" w:hAnsi="Times New Roman" w:cs="Times New Roman"/>
                <w:b w:val="0"/>
                <w:bCs/>
                <w:color w:val="auto"/>
                <w:sz w:val="21"/>
                <w:szCs w:val="21"/>
              </w:rPr>
              <w:t>3</w:t>
            </w:r>
            <w:r>
              <w:rPr>
                <w:rStyle w:val="font11"/>
                <w:rFonts w:ascii="Times New Roman" w:eastAsia="宋体" w:hAnsi="宋体" w:cs="Times New Roman" w:hint="eastAsia"/>
                <w:b w:val="0"/>
                <w:bCs/>
                <w:color w:val="auto"/>
                <w:sz w:val="21"/>
                <w:szCs w:val="21"/>
              </w:rPr>
              <w:t>分，</w:t>
            </w:r>
            <w:r>
              <w:rPr>
                <w:rStyle w:val="font31"/>
                <w:rFonts w:ascii="Times New Roman" w:eastAsia="宋体" w:hAnsi="宋体" w:cs="Times New Roman" w:hint="eastAsia"/>
                <w:color w:val="auto"/>
                <w:sz w:val="21"/>
                <w:szCs w:val="21"/>
              </w:rPr>
              <w:t>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827" w:type="dxa"/>
            <w:vAlign w:val="center"/>
          </w:tcPr>
          <w:p w:rsidR="00456111" w:rsidRDefault="00B26391">
            <w:pPr>
              <w:widowControl/>
              <w:snapToGrid w:val="0"/>
              <w:spacing w:line="216" w:lineRule="auto"/>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党支部班子换届情况台账（查看是否按期换届）；</w:t>
            </w:r>
          </w:p>
          <w:p w:rsidR="00456111" w:rsidRDefault="00B26391">
            <w:pPr>
              <w:widowControl/>
              <w:snapToGrid w:val="0"/>
              <w:spacing w:line="216" w:lineRule="auto"/>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党支部换届的书面请示和上级党组织的批复。</w:t>
            </w:r>
          </w:p>
        </w:tc>
      </w:tr>
      <w:tr w:rsidR="00456111">
        <w:trPr>
          <w:trHeight w:val="3140"/>
        </w:trPr>
        <w:tc>
          <w:tcPr>
            <w:tcW w:w="582" w:type="dxa"/>
            <w:vMerge w:val="restart"/>
            <w:vAlign w:val="center"/>
          </w:tcPr>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lastRenderedPageBreak/>
              <w:t>组</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织</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生</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活</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正</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常</w:t>
            </w:r>
          </w:p>
          <w:p w:rsidR="00456111" w:rsidRDefault="00B26391">
            <w:pPr>
              <w:widowControl/>
              <w:snapToGrid w:val="0"/>
              <w:spacing w:line="300" w:lineRule="exact"/>
              <w:jc w:val="center"/>
              <w:textAlignment w:val="center"/>
              <w:rPr>
                <w:rFonts w:ascii="Times New Roman" w:hAnsi="Times New Roman"/>
                <w:b/>
                <w:szCs w:val="21"/>
              </w:rPr>
            </w:pPr>
            <w:r>
              <w:rPr>
                <w:rFonts w:ascii="Times New Roman" w:hAnsi="宋体" w:hint="eastAsia"/>
                <w:b/>
                <w:bCs/>
                <w:kern w:val="0"/>
                <w:szCs w:val="21"/>
              </w:rPr>
              <w:t>化</w:t>
            </w:r>
            <w:r>
              <w:rPr>
                <w:rFonts w:ascii="Times New Roman" w:hAnsi="Times New Roman"/>
                <w:szCs w:val="21"/>
              </w:rPr>
              <w:br w:type="page"/>
            </w:r>
            <w:r>
              <w:rPr>
                <w:rFonts w:ascii="Times New Roman" w:hAnsi="Times New Roman"/>
                <w:szCs w:val="21"/>
              </w:rPr>
              <w:br w:type="page"/>
            </w:r>
            <w:r>
              <w:rPr>
                <w:rFonts w:ascii="Times New Roman" w:hAnsi="Times New Roman"/>
                <w:szCs w:val="21"/>
              </w:rPr>
              <w:br w:type="page"/>
            </w:r>
          </w:p>
        </w:tc>
        <w:tc>
          <w:tcPr>
            <w:tcW w:w="567" w:type="dxa"/>
            <w:vAlign w:val="center"/>
          </w:tcPr>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认真</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落实</w:t>
            </w:r>
          </w:p>
          <w:p w:rsidR="00456111" w:rsidRDefault="00B26391">
            <w:pPr>
              <w:widowControl/>
              <w:snapToGrid w:val="0"/>
              <w:jc w:val="center"/>
              <w:textAlignment w:val="center"/>
              <w:rPr>
                <w:rFonts w:ascii="Times New Roman" w:hAnsi="Times New Roman"/>
                <w:b/>
                <w:kern w:val="0"/>
                <w:szCs w:val="21"/>
              </w:rPr>
            </w:pPr>
            <w:r>
              <w:rPr>
                <w:rFonts w:ascii="Times New Roman" w:hAnsi="Times New Roman"/>
                <w:b/>
                <w:kern w:val="0"/>
                <w:szCs w:val="21"/>
              </w:rPr>
              <w:t>“</w:t>
            </w:r>
            <w:r>
              <w:rPr>
                <w:rFonts w:ascii="Times New Roman" w:hAnsi="宋体" w:hint="eastAsia"/>
                <w:b/>
                <w:kern w:val="0"/>
                <w:szCs w:val="21"/>
              </w:rPr>
              <w:t>三会</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一课</w:t>
            </w:r>
            <w:r>
              <w:rPr>
                <w:rFonts w:ascii="Times New Roman" w:hAnsi="Times New Roman"/>
                <w:b/>
                <w:kern w:val="0"/>
                <w:szCs w:val="21"/>
              </w:rPr>
              <w:t>”</w:t>
            </w:r>
          </w:p>
          <w:p w:rsidR="00456111" w:rsidRDefault="00B26391">
            <w:pPr>
              <w:widowControl/>
              <w:snapToGrid w:val="0"/>
              <w:jc w:val="center"/>
              <w:textAlignment w:val="center"/>
              <w:rPr>
                <w:rFonts w:ascii="Times New Roman" w:hAnsi="Times New Roman"/>
                <w:b/>
                <w:szCs w:val="21"/>
              </w:rPr>
            </w:pPr>
            <w:r>
              <w:rPr>
                <w:rFonts w:ascii="Times New Roman" w:hAnsi="宋体" w:hint="eastAsia"/>
                <w:b/>
                <w:kern w:val="0"/>
                <w:szCs w:val="21"/>
              </w:rPr>
              <w:t>制度</w:t>
            </w:r>
          </w:p>
        </w:tc>
        <w:tc>
          <w:tcPr>
            <w:tcW w:w="6521" w:type="dxa"/>
            <w:vAlign w:val="center"/>
          </w:tcPr>
          <w:p w:rsidR="00456111" w:rsidRDefault="00B26391">
            <w:pPr>
              <w:widowControl/>
              <w:snapToGrid w:val="0"/>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6.“</w:t>
            </w:r>
            <w:r>
              <w:rPr>
                <w:rStyle w:val="font11"/>
                <w:rFonts w:ascii="Times New Roman" w:eastAsia="宋体" w:hAnsi="宋体" w:cs="Times New Roman" w:hint="eastAsia"/>
                <w:color w:val="auto"/>
                <w:sz w:val="21"/>
                <w:szCs w:val="21"/>
              </w:rPr>
              <w:t>三会一课</w:t>
            </w:r>
            <w:r>
              <w:rPr>
                <w:rStyle w:val="font11"/>
                <w:rFonts w:ascii="Times New Roman" w:eastAsia="宋体" w:hAnsi="Times New Roman" w:cs="Times New Roman"/>
                <w:color w:val="auto"/>
                <w:sz w:val="21"/>
                <w:szCs w:val="21"/>
              </w:rPr>
              <w:t>”</w:t>
            </w:r>
            <w:r>
              <w:rPr>
                <w:rStyle w:val="font11"/>
                <w:rFonts w:ascii="Times New Roman" w:eastAsia="宋体" w:hAnsi="宋体" w:cs="Times New Roman" w:hint="eastAsia"/>
                <w:color w:val="auto"/>
                <w:sz w:val="21"/>
                <w:szCs w:val="21"/>
              </w:rPr>
              <w:t>纪实管理</w:t>
            </w:r>
            <w:r>
              <w:rPr>
                <w:rStyle w:val="font11"/>
                <w:rFonts w:ascii="Times New Roman" w:eastAsia="宋体" w:hAnsi="Times New Roman" w:cs="Times New Roman"/>
                <w:color w:val="auto"/>
                <w:sz w:val="21"/>
                <w:szCs w:val="21"/>
              </w:rPr>
              <w:t>:</w:t>
            </w:r>
          </w:p>
          <w:p w:rsidR="00456111" w:rsidRDefault="00B26391">
            <w:pPr>
              <w:widowControl/>
              <w:snapToGrid w:val="0"/>
              <w:textAlignment w:val="center"/>
              <w:rPr>
                <w:rStyle w:val="font3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每学期制</w:t>
            </w:r>
            <w:r>
              <w:rPr>
                <w:rStyle w:val="font31"/>
                <w:rFonts w:ascii="Times New Roman" w:eastAsia="宋体" w:hAnsi="宋体" w:cs="Times New Roman" w:hint="eastAsia"/>
                <w:color w:val="auto"/>
                <w:spacing w:val="-6"/>
                <w:sz w:val="21"/>
                <w:szCs w:val="21"/>
              </w:rPr>
              <w:t>定</w:t>
            </w:r>
            <w:r>
              <w:rPr>
                <w:rStyle w:val="font31"/>
                <w:rFonts w:ascii="Times New Roman" w:eastAsia="宋体" w:hAnsi="Times New Roman" w:cs="Times New Roman"/>
                <w:color w:val="auto"/>
                <w:spacing w:val="-6"/>
                <w:sz w:val="21"/>
                <w:szCs w:val="21"/>
              </w:rPr>
              <w:t>“</w:t>
            </w:r>
            <w:r>
              <w:rPr>
                <w:rStyle w:val="font31"/>
                <w:rFonts w:ascii="Times New Roman" w:eastAsia="宋体" w:hAnsi="宋体" w:cs="Times New Roman" w:hint="eastAsia"/>
                <w:color w:val="auto"/>
                <w:spacing w:val="-6"/>
                <w:sz w:val="21"/>
                <w:szCs w:val="21"/>
              </w:rPr>
              <w:t>三会一课</w:t>
            </w:r>
            <w:r>
              <w:rPr>
                <w:rStyle w:val="font31"/>
                <w:rFonts w:ascii="Times New Roman" w:eastAsia="宋体" w:hAnsi="Times New Roman" w:cs="Times New Roman"/>
                <w:color w:val="auto"/>
                <w:spacing w:val="-6"/>
                <w:sz w:val="21"/>
                <w:szCs w:val="21"/>
              </w:rPr>
              <w:t>”</w:t>
            </w:r>
            <w:r>
              <w:rPr>
                <w:rStyle w:val="font31"/>
                <w:rFonts w:ascii="Times New Roman" w:eastAsia="宋体" w:hAnsi="宋体" w:cs="Times New Roman" w:hint="eastAsia"/>
                <w:color w:val="auto"/>
                <w:spacing w:val="-6"/>
                <w:sz w:val="21"/>
                <w:szCs w:val="21"/>
              </w:rPr>
              <w:t>计划，报上一级党组织备案并向支部党员公布</w:t>
            </w:r>
            <w:r>
              <w:rPr>
                <w:rStyle w:val="font31"/>
                <w:rFonts w:ascii="Times New Roman" w:eastAsia="宋体" w:hAnsi="宋体" w:cs="Times New Roman" w:hint="eastAsia"/>
                <w:color w:val="auto"/>
                <w:sz w:val="21"/>
                <w:szCs w:val="21"/>
              </w:rPr>
              <w:t>。</w:t>
            </w:r>
          </w:p>
          <w:p w:rsidR="00456111" w:rsidRDefault="00B26391">
            <w:pPr>
              <w:widowControl/>
              <w:snapToGrid w:val="0"/>
              <w:textAlignment w:val="center"/>
              <w:rPr>
                <w:rFonts w:ascii="Times New Roman" w:hAnsi="Times New Roman"/>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三会一课</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必须单独召开，结合学生特点，突出政治学习和教育，突出党性锻炼，坚决防止表面化、形式化、娱乐化、庸俗化。每月至少召开</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次支部委员会、</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次党小组会，每季度至少召开</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次支部党员大会，每年至少组织</w:t>
            </w:r>
            <w:r>
              <w:rPr>
                <w:rStyle w:val="font31"/>
                <w:rFonts w:ascii="Times New Roman" w:hAnsi="Times New Roman" w:cs="Times New Roman"/>
                <w:color w:val="auto"/>
                <w:sz w:val="21"/>
                <w:szCs w:val="21"/>
              </w:rPr>
              <w:t>4</w:t>
            </w:r>
            <w:r>
              <w:rPr>
                <w:rStyle w:val="font31"/>
                <w:rFonts w:ascii="Times New Roman" w:eastAsia="宋体" w:hAnsi="宋体" w:cs="Times New Roman" w:hint="eastAsia"/>
                <w:color w:val="auto"/>
                <w:sz w:val="21"/>
                <w:szCs w:val="21"/>
              </w:rPr>
              <w:t>次党课。</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支部书记每年至少为支部党员讲</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次党课。</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邀请学校党委书记、校长或院（系）党组织书记、院长（系主任）每年到支部</w:t>
            </w:r>
            <w:proofErr w:type="gramStart"/>
            <w:r>
              <w:rPr>
                <w:rStyle w:val="font31"/>
                <w:rFonts w:ascii="Times New Roman" w:eastAsia="宋体" w:hAnsi="宋体" w:cs="Times New Roman" w:hint="eastAsia"/>
                <w:color w:val="auto"/>
                <w:sz w:val="21"/>
                <w:szCs w:val="21"/>
              </w:rPr>
              <w:t>至少讲</w:t>
            </w:r>
            <w:proofErr w:type="gramEnd"/>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次党课。</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5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⑤</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落实</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三会一课</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纪实管理，建立健全工作台账，及时规范填写《党支部工作手册》，做到记录准确、真实、完整。</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6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⑥</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三会一课</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记录每半</w:t>
            </w:r>
            <w:proofErr w:type="gramStart"/>
            <w:r>
              <w:rPr>
                <w:rStyle w:val="font31"/>
                <w:rFonts w:ascii="Times New Roman" w:eastAsia="宋体" w:hAnsi="宋体" w:cs="Times New Roman" w:hint="eastAsia"/>
                <w:color w:val="auto"/>
                <w:sz w:val="21"/>
                <w:szCs w:val="21"/>
              </w:rPr>
              <w:t>年接受</w:t>
            </w:r>
            <w:proofErr w:type="gramEnd"/>
            <w:r>
              <w:rPr>
                <w:rStyle w:val="font31"/>
                <w:rFonts w:ascii="Times New Roman" w:eastAsia="宋体" w:hAnsi="宋体" w:cs="Times New Roman" w:hint="eastAsia"/>
                <w:color w:val="auto"/>
                <w:sz w:val="21"/>
                <w:szCs w:val="21"/>
              </w:rPr>
              <w:t>上一级党组织审阅，且有上一级党组织盖章签批。</w:t>
            </w:r>
          </w:p>
        </w:tc>
        <w:tc>
          <w:tcPr>
            <w:tcW w:w="567" w:type="dxa"/>
            <w:vAlign w:val="center"/>
          </w:tcPr>
          <w:p w:rsidR="00456111" w:rsidRDefault="00B26391">
            <w:pPr>
              <w:widowControl/>
              <w:snapToGrid w:val="0"/>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10</w:t>
            </w:r>
          </w:p>
        </w:tc>
        <w:tc>
          <w:tcPr>
            <w:tcW w:w="1843" w:type="dxa"/>
            <w:vAlign w:val="center"/>
          </w:tcPr>
          <w:p w:rsidR="00456111" w:rsidRDefault="00B26391">
            <w:pPr>
              <w:widowControl/>
              <w:snapToGrid w:val="0"/>
              <w:textAlignment w:val="center"/>
              <w:rPr>
                <w:rStyle w:val="font31"/>
                <w:rFonts w:ascii="Times New Roman" w:eastAsia="宋体" w:hAnsi="Times New Roman" w:cs="Times New Roman"/>
                <w:color w:val="auto"/>
                <w:sz w:val="21"/>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5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⑤</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6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⑥</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5</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p w:rsidR="00456111" w:rsidRDefault="00B26391">
            <w:pPr>
              <w:widowControl/>
              <w:snapToGrid w:val="0"/>
              <w:textAlignment w:val="center"/>
              <w:rPr>
                <w:rStyle w:val="font11"/>
                <w:rFonts w:ascii="Times New Roman" w:eastAsia="宋体" w:hAnsi="Times New Roman" w:cs="Times New Roman"/>
                <w:b w:val="0"/>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w:t>
            </w:r>
            <w:r>
              <w:rPr>
                <w:rStyle w:val="font11"/>
                <w:rFonts w:ascii="Times New Roman" w:eastAsia="宋体" w:hAnsi="宋体" w:cs="Times New Roman" w:hint="eastAsia"/>
                <w:b w:val="0"/>
                <w:color w:val="auto"/>
                <w:sz w:val="21"/>
                <w:szCs w:val="21"/>
              </w:rPr>
              <w:t>计</w:t>
            </w:r>
            <w:r>
              <w:rPr>
                <w:rStyle w:val="font11"/>
                <w:rFonts w:ascii="Times New Roman" w:eastAsia="宋体" w:hAnsi="Times New Roman" w:cs="Times New Roman"/>
                <w:b w:val="0"/>
                <w:color w:val="auto"/>
                <w:sz w:val="21"/>
                <w:szCs w:val="21"/>
              </w:rPr>
              <w:t>5</w:t>
            </w:r>
            <w:r>
              <w:rPr>
                <w:rStyle w:val="font11"/>
                <w:rFonts w:ascii="Times New Roman" w:eastAsia="宋体" w:hAnsi="宋体" w:cs="Times New Roman" w:hint="eastAsia"/>
                <w:b w:val="0"/>
                <w:color w:val="auto"/>
                <w:sz w:val="21"/>
                <w:szCs w:val="21"/>
              </w:rPr>
              <w:t>分，</w:t>
            </w:r>
            <w:r>
              <w:rPr>
                <w:rStyle w:val="font11"/>
                <w:rFonts w:ascii="Times New Roman" w:eastAsia="宋体" w:hAnsi="Times New Roman" w:cs="Times New Roman"/>
                <w:b w:val="0"/>
                <w:color w:val="auto"/>
                <w:sz w:val="21"/>
                <w:szCs w:val="21"/>
              </w:rPr>
              <w:t>“</w:t>
            </w:r>
            <w:r>
              <w:rPr>
                <w:rStyle w:val="font11"/>
                <w:rFonts w:ascii="Times New Roman" w:eastAsia="宋体" w:hAnsi="宋体" w:cs="Times New Roman" w:hint="eastAsia"/>
                <w:b w:val="0"/>
                <w:color w:val="auto"/>
                <w:sz w:val="21"/>
                <w:szCs w:val="21"/>
              </w:rPr>
              <w:t>三会一课</w:t>
            </w:r>
            <w:r>
              <w:rPr>
                <w:rStyle w:val="font11"/>
                <w:rFonts w:ascii="Times New Roman" w:eastAsia="宋体" w:hAnsi="Times New Roman" w:cs="Times New Roman"/>
                <w:b w:val="0"/>
                <w:color w:val="auto"/>
                <w:sz w:val="21"/>
                <w:szCs w:val="21"/>
              </w:rPr>
              <w:t>”</w:t>
            </w:r>
            <w:r>
              <w:rPr>
                <w:rStyle w:val="font11"/>
                <w:rFonts w:ascii="Times New Roman" w:eastAsia="宋体" w:hAnsi="宋体" w:cs="Times New Roman" w:hint="eastAsia"/>
                <w:b w:val="0"/>
                <w:color w:val="auto"/>
                <w:sz w:val="21"/>
                <w:szCs w:val="21"/>
              </w:rPr>
              <w:t>次数少一次扣</w:t>
            </w:r>
            <w:r>
              <w:rPr>
                <w:rStyle w:val="font11"/>
                <w:rFonts w:ascii="Times New Roman" w:eastAsia="宋体" w:hAnsi="Times New Roman" w:cs="Times New Roman"/>
                <w:b w:val="0"/>
                <w:color w:val="auto"/>
                <w:sz w:val="21"/>
                <w:szCs w:val="21"/>
              </w:rPr>
              <w:t>1</w:t>
            </w:r>
            <w:r>
              <w:rPr>
                <w:rStyle w:val="font11"/>
                <w:rFonts w:ascii="Times New Roman" w:eastAsia="宋体" w:hAnsi="宋体" w:cs="Times New Roman" w:hint="eastAsia"/>
                <w:b w:val="0"/>
                <w:color w:val="auto"/>
                <w:sz w:val="21"/>
                <w:szCs w:val="21"/>
              </w:rPr>
              <w:t>分。</w:t>
            </w:r>
          </w:p>
          <w:p w:rsidR="00456111" w:rsidRDefault="00456111">
            <w:pPr>
              <w:widowControl/>
              <w:snapToGrid w:val="0"/>
              <w:textAlignment w:val="center"/>
              <w:rPr>
                <w:rFonts w:ascii="Times New Roman" w:hAnsi="Times New Roman"/>
                <w:szCs w:val="21"/>
              </w:rPr>
            </w:pPr>
          </w:p>
        </w:tc>
        <w:tc>
          <w:tcPr>
            <w:tcW w:w="3827" w:type="dxa"/>
            <w:vAlign w:val="center"/>
          </w:tcPr>
          <w:p w:rsidR="00456111" w:rsidRDefault="00B26391">
            <w:pPr>
              <w:widowControl/>
              <w:snapToGrid w:val="0"/>
              <w:spacing w:line="28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每学期</w:t>
            </w:r>
            <w:r>
              <w:rPr>
                <w:rStyle w:val="font11"/>
                <w:rFonts w:ascii="Times New Roman" w:eastAsia="宋体" w:hAnsi="Times New Roman" w:cs="Times New Roman"/>
                <w:b w:val="0"/>
                <w:color w:val="auto"/>
                <w:sz w:val="21"/>
                <w:szCs w:val="21"/>
              </w:rPr>
              <w:t>“</w:t>
            </w:r>
            <w:r>
              <w:rPr>
                <w:rStyle w:val="font11"/>
                <w:rFonts w:ascii="Times New Roman" w:eastAsia="宋体" w:hAnsi="宋体" w:cs="Times New Roman" w:hint="eastAsia"/>
                <w:b w:val="0"/>
                <w:color w:val="auto"/>
                <w:sz w:val="21"/>
                <w:szCs w:val="21"/>
              </w:rPr>
              <w:t>三会一课</w:t>
            </w:r>
            <w:r>
              <w:rPr>
                <w:rStyle w:val="font11"/>
                <w:rFonts w:ascii="Times New Roman" w:eastAsia="宋体" w:hAnsi="Times New Roman" w:cs="Times New Roman"/>
                <w:b w:val="0"/>
                <w:color w:val="auto"/>
                <w:sz w:val="21"/>
                <w:szCs w:val="21"/>
              </w:rPr>
              <w:t>”</w:t>
            </w:r>
            <w:r>
              <w:rPr>
                <w:rStyle w:val="font11"/>
                <w:rFonts w:ascii="Times New Roman" w:eastAsia="宋体" w:hAnsi="宋体" w:cs="Times New Roman" w:hint="eastAsia"/>
                <w:b w:val="0"/>
                <w:color w:val="auto"/>
                <w:sz w:val="21"/>
                <w:szCs w:val="21"/>
              </w:rPr>
              <w:t>计划；</w:t>
            </w:r>
          </w:p>
          <w:p w:rsidR="00456111" w:rsidRDefault="00B26391">
            <w:pPr>
              <w:widowControl/>
              <w:snapToGrid w:val="0"/>
              <w:spacing w:line="280" w:lineRule="exact"/>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“三会一课”记录（查看是否达到规定次数，记录是否规范，是否有上一级党组织审阅、盖章签批等）。</w:t>
            </w:r>
          </w:p>
        </w:tc>
      </w:tr>
      <w:tr w:rsidR="00456111">
        <w:trPr>
          <w:trHeight w:val="2788"/>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Align w:val="center"/>
          </w:tcPr>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开好</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组织</w:t>
            </w:r>
          </w:p>
          <w:p w:rsidR="00456111" w:rsidRDefault="00B26391">
            <w:pPr>
              <w:widowControl/>
              <w:snapToGrid w:val="0"/>
              <w:jc w:val="center"/>
              <w:textAlignment w:val="center"/>
              <w:rPr>
                <w:rFonts w:ascii="Times New Roman" w:hAnsi="Times New Roman"/>
                <w:b/>
                <w:szCs w:val="21"/>
              </w:rPr>
            </w:pPr>
            <w:r>
              <w:rPr>
                <w:rFonts w:ascii="Times New Roman" w:hAnsi="宋体" w:hint="eastAsia"/>
                <w:b/>
                <w:kern w:val="0"/>
                <w:szCs w:val="21"/>
              </w:rPr>
              <w:t>生活会</w:t>
            </w:r>
          </w:p>
        </w:tc>
        <w:tc>
          <w:tcPr>
            <w:tcW w:w="6521" w:type="dxa"/>
            <w:vAlign w:val="center"/>
          </w:tcPr>
          <w:p w:rsidR="00456111" w:rsidRDefault="00B26391">
            <w:pPr>
              <w:widowControl/>
              <w:snapToGrid w:val="0"/>
              <w:textAlignment w:val="center"/>
              <w:rPr>
                <w:rFonts w:ascii="Times New Roman" w:hAnsi="Times New Roman"/>
                <w:b/>
                <w:szCs w:val="21"/>
              </w:rPr>
            </w:pPr>
            <w:r>
              <w:rPr>
                <w:rStyle w:val="font11"/>
                <w:rFonts w:ascii="Times New Roman" w:eastAsia="宋体" w:hAnsi="Times New Roman" w:cs="Times New Roman"/>
                <w:color w:val="auto"/>
                <w:sz w:val="21"/>
                <w:szCs w:val="21"/>
              </w:rPr>
              <w:t>7.</w:t>
            </w:r>
            <w:r>
              <w:rPr>
                <w:rStyle w:val="font11"/>
                <w:rFonts w:ascii="Times New Roman" w:eastAsia="宋体" w:hAnsi="宋体" w:cs="Times New Roman" w:hint="eastAsia"/>
                <w:color w:val="auto"/>
                <w:sz w:val="21"/>
                <w:szCs w:val="21"/>
              </w:rPr>
              <w:t>组织生活会</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根据上级党组织确定的主题，每年至少举行</w:t>
            </w:r>
            <w:r>
              <w:rPr>
                <w:rStyle w:val="font31"/>
                <w:rFonts w:ascii="Times New Roman" w:eastAsia="宋体" w:hAnsi="宋体" w:cs="Times New Roman"/>
                <w:color w:val="auto"/>
                <w:sz w:val="21"/>
                <w:szCs w:val="21"/>
              </w:rPr>
              <w:t>1</w:t>
            </w:r>
            <w:r>
              <w:rPr>
                <w:rStyle w:val="font31"/>
                <w:rFonts w:ascii="Times New Roman" w:eastAsia="宋体" w:hAnsi="宋体" w:cs="Times New Roman" w:hint="eastAsia"/>
                <w:color w:val="auto"/>
                <w:sz w:val="21"/>
                <w:szCs w:val="21"/>
              </w:rPr>
              <w:t>次组织生活会，遇有重要情况，及时召开专题组织生活会。</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2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②</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会前认真学习，谈心谈话，听取意见。</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3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③</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会上查摆问题、开展批评与自我批评、明确整改方向。</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4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④</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会后制定问题清单和整改措施，逐一整改落实。</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5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⑤</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高校院系领导干部担任学生党支部书记的，应认真执行双重组织生活制度，以普通党员身份参加所在支部组织生活会。</w:t>
            </w:r>
          </w:p>
        </w:tc>
        <w:tc>
          <w:tcPr>
            <w:tcW w:w="567" w:type="dxa"/>
            <w:vAlign w:val="center"/>
          </w:tcPr>
          <w:p w:rsidR="00456111" w:rsidRDefault="00B26391">
            <w:pPr>
              <w:widowControl/>
              <w:snapToGrid w:val="0"/>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5</w:t>
            </w:r>
          </w:p>
        </w:tc>
        <w:tc>
          <w:tcPr>
            <w:tcW w:w="1843" w:type="dxa"/>
            <w:vAlign w:val="center"/>
          </w:tcPr>
          <w:p w:rsidR="00456111" w:rsidRDefault="00B26391">
            <w:pPr>
              <w:widowControl/>
              <w:snapToGrid w:val="0"/>
              <w:textAlignment w:val="center"/>
              <w:rPr>
                <w:rStyle w:val="font11"/>
                <w:rFonts w:ascii="Times New Roman" w:eastAsia="宋体" w:hAnsi="Times New Roman" w:cs="Times New Roman"/>
                <w:b w:val="0"/>
                <w:color w:val="auto"/>
                <w:sz w:val="21"/>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11"/>
                <w:rFonts w:ascii="Times New Roman" w:eastAsia="宋体" w:hAnsi="宋体" w:cs="Times New Roman" w:hint="eastAsia"/>
                <w:b w:val="0"/>
                <w:color w:val="auto"/>
                <w:sz w:val="21"/>
                <w:szCs w:val="21"/>
              </w:rPr>
              <w:t>达标计</w:t>
            </w:r>
            <w:r>
              <w:rPr>
                <w:rStyle w:val="font11"/>
                <w:rFonts w:ascii="Times New Roman" w:eastAsia="宋体" w:hAnsi="Times New Roman" w:cs="Times New Roman"/>
                <w:b w:val="0"/>
                <w:color w:val="auto"/>
                <w:sz w:val="21"/>
                <w:szCs w:val="21"/>
              </w:rPr>
              <w:t>2</w:t>
            </w:r>
            <w:r>
              <w:rPr>
                <w:rStyle w:val="font11"/>
                <w:rFonts w:ascii="Times New Roman" w:eastAsia="宋体" w:hAnsi="宋体" w:cs="Times New Roman" w:hint="eastAsia"/>
                <w:b w:val="0"/>
                <w:color w:val="auto"/>
                <w:sz w:val="21"/>
                <w:szCs w:val="21"/>
              </w:rPr>
              <w:t>分；否则计</w:t>
            </w:r>
            <w:r>
              <w:rPr>
                <w:rStyle w:val="font11"/>
                <w:rFonts w:ascii="Times New Roman" w:eastAsia="宋体" w:hAnsi="Times New Roman" w:cs="Times New Roman"/>
                <w:b w:val="0"/>
                <w:color w:val="auto"/>
                <w:sz w:val="21"/>
                <w:szCs w:val="21"/>
              </w:rPr>
              <w:t>0</w:t>
            </w:r>
            <w:r>
              <w:rPr>
                <w:rStyle w:val="font11"/>
                <w:rFonts w:ascii="Times New Roman" w:eastAsia="宋体" w:hAnsi="宋体" w:cs="Times New Roman" w:hint="eastAsia"/>
                <w:b w:val="0"/>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11"/>
                <w:rFonts w:ascii="Times New Roman" w:eastAsia="宋体" w:hAnsi="宋体" w:cs="Times New Roman" w:hint="eastAsia"/>
                <w:b w:val="0"/>
                <w:color w:val="auto"/>
                <w:sz w:val="21"/>
                <w:szCs w:val="21"/>
              </w:rPr>
              <w:t>达标计</w:t>
            </w:r>
            <w:r>
              <w:rPr>
                <w:rStyle w:val="font11"/>
                <w:rFonts w:ascii="Times New Roman" w:eastAsia="宋体" w:hAnsi="Times New Roman" w:cs="Times New Roman"/>
                <w:b w:val="0"/>
                <w:color w:val="auto"/>
                <w:sz w:val="21"/>
                <w:szCs w:val="21"/>
              </w:rPr>
              <w:t>2</w:t>
            </w:r>
            <w:r>
              <w:rPr>
                <w:rStyle w:val="font11"/>
                <w:rFonts w:ascii="Times New Roman" w:eastAsia="宋体" w:hAnsi="宋体" w:cs="Times New Roman" w:hint="eastAsia"/>
                <w:b w:val="0"/>
                <w:color w:val="auto"/>
                <w:sz w:val="21"/>
                <w:szCs w:val="21"/>
              </w:rPr>
              <w:t>分</w:t>
            </w:r>
            <w:r>
              <w:rPr>
                <w:rStyle w:val="font31"/>
                <w:rFonts w:ascii="Times New Roman" w:eastAsia="宋体" w:hAnsi="宋体" w:cs="Times New Roman" w:hint="eastAsia"/>
                <w:color w:val="auto"/>
                <w:sz w:val="21"/>
                <w:szCs w:val="21"/>
              </w:rPr>
              <w:t>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分，扣完为止。</w:t>
            </w:r>
          </w:p>
          <w:p w:rsidR="00456111" w:rsidRDefault="00B26391">
            <w:pPr>
              <w:widowControl/>
              <w:snapToGrid w:val="0"/>
              <w:textAlignment w:val="center"/>
              <w:rPr>
                <w:rStyle w:val="font11"/>
                <w:rFonts w:ascii="Times New Roman" w:eastAsia="宋体" w:hAnsi="Times New Roman" w:cs="Times New Roman"/>
                <w:b w:val="0"/>
                <w:bCs/>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5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⑤</w:t>
            </w:r>
            <w:r>
              <w:rPr>
                <w:rStyle w:val="font31"/>
                <w:rFonts w:ascii="Times New Roman" w:eastAsia="宋体" w:hAnsi="Times New Roman" w:cs="Times New Roman"/>
                <w:color w:val="auto"/>
                <w:sz w:val="21"/>
                <w:szCs w:val="21"/>
              </w:rPr>
              <w:fldChar w:fldCharType="end"/>
            </w:r>
            <w:r>
              <w:rPr>
                <w:rFonts w:ascii="Times New Roman" w:hAnsi="宋体" w:hint="eastAsia"/>
                <w:szCs w:val="21"/>
              </w:rPr>
              <w:t>达标计</w:t>
            </w:r>
            <w:r>
              <w:rPr>
                <w:rFonts w:ascii="Times New Roman" w:hAnsi="Times New Roman"/>
                <w:szCs w:val="21"/>
              </w:rPr>
              <w:t>1</w:t>
            </w:r>
            <w:r>
              <w:rPr>
                <w:rFonts w:ascii="Times New Roman" w:hAnsi="宋体" w:hint="eastAsia"/>
                <w:szCs w:val="21"/>
              </w:rPr>
              <w:t>分，否则计</w:t>
            </w:r>
            <w:r>
              <w:rPr>
                <w:rFonts w:ascii="Times New Roman" w:hAnsi="Times New Roman"/>
                <w:szCs w:val="21"/>
              </w:rPr>
              <w:t>0</w:t>
            </w:r>
            <w:r>
              <w:rPr>
                <w:rFonts w:ascii="Times New Roman" w:hAnsi="宋体" w:hint="eastAsia"/>
                <w:szCs w:val="21"/>
              </w:rPr>
              <w:t>分；如果</w:t>
            </w:r>
            <w:r>
              <w:rPr>
                <w:rStyle w:val="font31"/>
                <w:rFonts w:ascii="Times New Roman" w:eastAsia="宋体" w:hAnsi="宋体" w:cs="Times New Roman" w:hint="eastAsia"/>
                <w:color w:val="auto"/>
                <w:sz w:val="21"/>
                <w:szCs w:val="21"/>
              </w:rPr>
              <w:t>高校院系领导干部未担任学生党支部书记</w:t>
            </w:r>
            <w:r>
              <w:rPr>
                <w:rFonts w:ascii="Times New Roman" w:hAnsi="宋体" w:hint="eastAsia"/>
                <w:szCs w:val="21"/>
              </w:rPr>
              <w:t>的，此项不评估，直接计</w:t>
            </w:r>
            <w:r>
              <w:rPr>
                <w:rFonts w:ascii="Times New Roman" w:hAnsi="Times New Roman"/>
                <w:szCs w:val="21"/>
              </w:rPr>
              <w:t>1</w:t>
            </w:r>
            <w:r>
              <w:rPr>
                <w:rFonts w:ascii="Times New Roman" w:hAnsi="宋体" w:hint="eastAsia"/>
                <w:szCs w:val="21"/>
              </w:rPr>
              <w:t>分。</w:t>
            </w:r>
          </w:p>
        </w:tc>
        <w:tc>
          <w:tcPr>
            <w:tcW w:w="3827" w:type="dxa"/>
            <w:vAlign w:val="center"/>
          </w:tcPr>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宋体" w:cs="Times New Roman" w:hint="eastAsia"/>
                <w:b w:val="0"/>
                <w:color w:val="auto"/>
                <w:sz w:val="21"/>
                <w:szCs w:val="21"/>
              </w:rPr>
              <w:t>组织生活会原始资料、工作台账（查看程序是否规范，</w:t>
            </w:r>
            <w:r>
              <w:rPr>
                <w:rStyle w:val="font31"/>
                <w:rFonts w:ascii="Times New Roman" w:eastAsia="宋体" w:hAnsi="宋体" w:cs="Times New Roman" w:hint="eastAsia"/>
                <w:color w:val="auto"/>
                <w:sz w:val="21"/>
                <w:szCs w:val="21"/>
              </w:rPr>
              <w:t>院系领导干部是否以普通党员身份参加所在支部组织生活会等</w:t>
            </w:r>
            <w:r>
              <w:rPr>
                <w:rStyle w:val="font11"/>
                <w:rFonts w:ascii="Times New Roman" w:eastAsia="宋体" w:hAnsi="宋体" w:cs="Times New Roman" w:hint="eastAsia"/>
                <w:b w:val="0"/>
                <w:color w:val="auto"/>
                <w:sz w:val="21"/>
                <w:szCs w:val="21"/>
              </w:rPr>
              <w:t>）</w:t>
            </w:r>
            <w:r>
              <w:rPr>
                <w:rStyle w:val="font31"/>
                <w:rFonts w:ascii="Times New Roman" w:eastAsia="宋体" w:hAnsi="宋体" w:cs="Times New Roman" w:hint="eastAsia"/>
                <w:color w:val="auto"/>
                <w:sz w:val="21"/>
                <w:szCs w:val="21"/>
              </w:rPr>
              <w:t>。</w:t>
            </w:r>
          </w:p>
        </w:tc>
      </w:tr>
      <w:tr w:rsidR="00456111">
        <w:trPr>
          <w:trHeight w:val="2573"/>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Align w:val="center"/>
          </w:tcPr>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做好</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民主</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评议</w:t>
            </w:r>
          </w:p>
          <w:p w:rsidR="00456111" w:rsidRDefault="00B26391">
            <w:pPr>
              <w:widowControl/>
              <w:snapToGrid w:val="0"/>
              <w:jc w:val="center"/>
              <w:textAlignment w:val="center"/>
              <w:rPr>
                <w:rFonts w:ascii="Times New Roman" w:hAnsi="Times New Roman"/>
                <w:b/>
                <w:szCs w:val="21"/>
              </w:rPr>
            </w:pPr>
            <w:r>
              <w:rPr>
                <w:rFonts w:ascii="Times New Roman" w:hAnsi="宋体" w:hint="eastAsia"/>
                <w:b/>
                <w:kern w:val="0"/>
                <w:szCs w:val="21"/>
              </w:rPr>
              <w:t>党员</w:t>
            </w:r>
          </w:p>
        </w:tc>
        <w:tc>
          <w:tcPr>
            <w:tcW w:w="6521" w:type="dxa"/>
            <w:vAlign w:val="center"/>
          </w:tcPr>
          <w:p w:rsidR="00456111" w:rsidRDefault="00B26391">
            <w:pPr>
              <w:widowControl/>
              <w:snapToGrid w:val="0"/>
              <w:textAlignment w:val="center"/>
              <w:rPr>
                <w:rFonts w:ascii="Times New Roman" w:hAnsi="Times New Roman"/>
                <w:b/>
                <w:szCs w:val="21"/>
              </w:rPr>
            </w:pPr>
            <w:r>
              <w:rPr>
                <w:rStyle w:val="font11"/>
                <w:rFonts w:ascii="Times New Roman" w:eastAsia="宋体" w:hAnsi="Times New Roman" w:cs="Times New Roman"/>
                <w:color w:val="auto"/>
                <w:sz w:val="21"/>
                <w:szCs w:val="21"/>
              </w:rPr>
              <w:t>8.</w:t>
            </w:r>
            <w:r>
              <w:rPr>
                <w:rStyle w:val="font11"/>
                <w:rFonts w:ascii="Times New Roman" w:eastAsia="宋体" w:hAnsi="宋体" w:cs="Times New Roman" w:hint="eastAsia"/>
                <w:color w:val="auto"/>
                <w:sz w:val="21"/>
                <w:szCs w:val="21"/>
              </w:rPr>
              <w:t>党员民主评议</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结合组织生活会，每年开展</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民主评议党员工作，组织党员对照合格党员标准、对照入党誓词、联系个人实际进行党性分析。召开党员大会，按个人自评、党员互评、民主测评的程序，组织党员进行评议。党员人数较多的党支部，个人自评和党员互评可以在党小组范围内进行。党支部委员会会议或者党员大会根据评议情况和党员日常表现情况，提出评定意见。</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2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②</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在确定评议等次基础上，进行推荐表彰或者稳妥处置不合格党员。</w:t>
            </w:r>
          </w:p>
        </w:tc>
        <w:tc>
          <w:tcPr>
            <w:tcW w:w="567" w:type="dxa"/>
            <w:vAlign w:val="center"/>
          </w:tcPr>
          <w:p w:rsidR="00456111" w:rsidRDefault="00B26391">
            <w:pPr>
              <w:widowControl/>
              <w:snapToGrid w:val="0"/>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3</w:t>
            </w:r>
          </w:p>
        </w:tc>
        <w:tc>
          <w:tcPr>
            <w:tcW w:w="1843" w:type="dxa"/>
            <w:vAlign w:val="center"/>
          </w:tcPr>
          <w:p w:rsidR="00456111" w:rsidRDefault="00B26391">
            <w:pPr>
              <w:snapToGrid w:val="0"/>
              <w:rPr>
                <w:rStyle w:val="font11"/>
                <w:rFonts w:ascii="Times New Roman" w:eastAsia="宋体" w:hAnsi="宋体" w:cs="Times New Roman"/>
                <w:b w:val="0"/>
                <w:color w:val="auto"/>
                <w:sz w:val="21"/>
                <w:szCs w:val="21"/>
              </w:rPr>
            </w:pP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Fonts w:ascii="Times New Roman" w:hAnsi="宋体" w:hint="eastAsia"/>
                <w:szCs w:val="21"/>
              </w:rPr>
              <w:t>全年按</w:t>
            </w:r>
            <w:r>
              <w:rPr>
                <w:rFonts w:ascii="Times New Roman" w:hAnsi="Times New Roman"/>
                <w:szCs w:val="21"/>
              </w:rPr>
              <w:t>“</w:t>
            </w:r>
            <w:r>
              <w:rPr>
                <w:rFonts w:ascii="Times New Roman" w:hAnsi="宋体" w:hint="eastAsia"/>
                <w:szCs w:val="21"/>
              </w:rPr>
              <w:t>一会四评</w:t>
            </w:r>
            <w:r>
              <w:rPr>
                <w:rFonts w:ascii="Times New Roman" w:hAnsi="Times New Roman"/>
                <w:szCs w:val="21"/>
              </w:rPr>
              <w:t>”</w:t>
            </w:r>
            <w:r>
              <w:rPr>
                <w:rFonts w:ascii="Times New Roman" w:hAnsi="宋体" w:hint="eastAsia"/>
                <w:szCs w:val="21"/>
              </w:rPr>
              <w:t>规范程序开展民主评议党员的，计</w:t>
            </w:r>
            <w:r>
              <w:rPr>
                <w:rFonts w:ascii="Times New Roman" w:hAnsi="Times New Roman"/>
                <w:szCs w:val="21"/>
              </w:rPr>
              <w:t>2</w:t>
            </w:r>
            <w:r>
              <w:rPr>
                <w:rFonts w:ascii="Times New Roman" w:hAnsi="宋体" w:hint="eastAsia"/>
                <w:szCs w:val="21"/>
              </w:rPr>
              <w:t>分；开展了民主评议党员，但程序不够严谨的，计</w:t>
            </w:r>
            <w:r>
              <w:rPr>
                <w:rFonts w:ascii="Times New Roman" w:hAnsi="Times New Roman"/>
                <w:szCs w:val="21"/>
              </w:rPr>
              <w:t>1</w:t>
            </w:r>
            <w:r>
              <w:rPr>
                <w:rFonts w:ascii="Times New Roman" w:hAnsi="宋体" w:hint="eastAsia"/>
                <w:szCs w:val="21"/>
              </w:rPr>
              <w:t>分；未开展民主评议党员，计</w:t>
            </w:r>
            <w:r>
              <w:rPr>
                <w:rFonts w:ascii="Times New Roman" w:hAnsi="Times New Roman"/>
                <w:szCs w:val="21"/>
              </w:rPr>
              <w:t>0</w:t>
            </w:r>
            <w:r>
              <w:rPr>
                <w:rFonts w:ascii="Times New Roman" w:hAnsi="宋体" w:hint="eastAsia"/>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Fonts w:ascii="Times New Roman" w:hAnsi="宋体" w:hint="eastAsia"/>
                <w:szCs w:val="21"/>
              </w:rPr>
              <w:t>达标计</w:t>
            </w:r>
            <w:r>
              <w:rPr>
                <w:rFonts w:ascii="Times New Roman" w:hAnsi="Times New Roman"/>
                <w:szCs w:val="21"/>
              </w:rPr>
              <w:t>1</w:t>
            </w:r>
            <w:r>
              <w:rPr>
                <w:rFonts w:ascii="Times New Roman" w:hAnsi="宋体" w:hint="eastAsia"/>
                <w:szCs w:val="21"/>
              </w:rPr>
              <w:t>分，否则计</w:t>
            </w:r>
            <w:r>
              <w:rPr>
                <w:rFonts w:ascii="Times New Roman" w:hAnsi="Times New Roman"/>
                <w:szCs w:val="21"/>
              </w:rPr>
              <w:t>0</w:t>
            </w:r>
            <w:r>
              <w:rPr>
                <w:rFonts w:ascii="Times New Roman" w:hAnsi="宋体" w:hint="eastAsia"/>
                <w:szCs w:val="21"/>
              </w:rPr>
              <w:t>分。</w:t>
            </w:r>
          </w:p>
        </w:tc>
        <w:tc>
          <w:tcPr>
            <w:tcW w:w="3827" w:type="dxa"/>
            <w:vAlign w:val="center"/>
          </w:tcPr>
          <w:p w:rsidR="00456111" w:rsidRDefault="00B26391">
            <w:pPr>
              <w:widowControl/>
              <w:snapToGrid w:val="0"/>
              <w:spacing w:line="28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民主评议党员原始资料、工作台账（查看程序是否规范）；</w:t>
            </w:r>
          </w:p>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推荐表彰或者处置不合格党员的材料。</w:t>
            </w:r>
          </w:p>
        </w:tc>
      </w:tr>
      <w:tr w:rsidR="00456111">
        <w:trPr>
          <w:trHeight w:val="20"/>
        </w:trPr>
        <w:tc>
          <w:tcPr>
            <w:tcW w:w="582" w:type="dxa"/>
            <w:vMerge w:val="restart"/>
            <w:textDirection w:val="tbRlV"/>
            <w:vAlign w:val="center"/>
          </w:tcPr>
          <w:p w:rsidR="00456111" w:rsidRDefault="00B26391">
            <w:pPr>
              <w:snapToGrid w:val="0"/>
              <w:spacing w:line="300" w:lineRule="exact"/>
              <w:jc w:val="center"/>
              <w:rPr>
                <w:rFonts w:ascii="Times New Roman" w:hAnsi="Times New Roman"/>
                <w:b/>
                <w:szCs w:val="21"/>
              </w:rPr>
            </w:pPr>
            <w:r>
              <w:rPr>
                <w:rFonts w:ascii="Times New Roman" w:hAnsi="Times New Roman"/>
                <w:szCs w:val="21"/>
              </w:rPr>
              <w:br w:type="page"/>
            </w:r>
          </w:p>
        </w:tc>
        <w:tc>
          <w:tcPr>
            <w:tcW w:w="567" w:type="dxa"/>
            <w:vAlign w:val="center"/>
          </w:tcPr>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常态</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进行</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lastRenderedPageBreak/>
              <w:t>谈心</w:t>
            </w:r>
          </w:p>
          <w:p w:rsidR="00456111" w:rsidRDefault="00B26391">
            <w:pPr>
              <w:widowControl/>
              <w:snapToGrid w:val="0"/>
              <w:jc w:val="center"/>
              <w:textAlignment w:val="center"/>
              <w:rPr>
                <w:rFonts w:ascii="Times New Roman" w:hAnsi="Times New Roman"/>
                <w:b/>
                <w:szCs w:val="21"/>
              </w:rPr>
            </w:pPr>
            <w:r>
              <w:rPr>
                <w:rFonts w:ascii="Times New Roman" w:hAnsi="宋体" w:hint="eastAsia"/>
                <w:b/>
                <w:kern w:val="0"/>
                <w:szCs w:val="21"/>
              </w:rPr>
              <w:t>谈话</w:t>
            </w:r>
          </w:p>
        </w:tc>
        <w:tc>
          <w:tcPr>
            <w:tcW w:w="6521" w:type="dxa"/>
            <w:vAlign w:val="center"/>
          </w:tcPr>
          <w:p w:rsidR="00456111" w:rsidRDefault="00B26391">
            <w:pPr>
              <w:widowControl/>
              <w:snapToGrid w:val="0"/>
              <w:textAlignment w:val="center"/>
              <w:rPr>
                <w:rFonts w:ascii="Times New Roman" w:hAnsi="Times New Roman"/>
                <w:b/>
                <w:szCs w:val="21"/>
              </w:rPr>
            </w:pPr>
            <w:r>
              <w:rPr>
                <w:rStyle w:val="font11"/>
                <w:rFonts w:ascii="Times New Roman" w:eastAsia="宋体" w:hAnsi="Times New Roman" w:cs="Times New Roman"/>
                <w:color w:val="auto"/>
                <w:sz w:val="21"/>
                <w:szCs w:val="21"/>
              </w:rPr>
              <w:lastRenderedPageBreak/>
              <w:t>9.</w:t>
            </w:r>
            <w:r>
              <w:rPr>
                <w:rStyle w:val="font11"/>
                <w:rFonts w:ascii="Times New Roman" w:eastAsia="宋体" w:hAnsi="宋体" w:cs="Times New Roman" w:hint="eastAsia"/>
                <w:color w:val="auto"/>
                <w:sz w:val="21"/>
                <w:szCs w:val="21"/>
              </w:rPr>
              <w:t>谈心谈话</w:t>
            </w:r>
            <w:r>
              <w:rPr>
                <w:rStyle w:val="font1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党支部书记每半年至少与班子成员谈心谈话</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次，每年至少与支部党员谈心谈话</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班子成员之间每年至少谈心谈话</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w:t>
            </w:r>
            <w:r>
              <w:rPr>
                <w:rStyle w:val="font31"/>
                <w:rFonts w:ascii="Times New Roman" w:eastAsia="宋体" w:hAnsi="宋体" w:cs="Times New Roman" w:hint="eastAsia"/>
                <w:color w:val="auto"/>
                <w:sz w:val="21"/>
                <w:szCs w:val="21"/>
              </w:rPr>
              <w:lastRenderedPageBreak/>
              <w:t>每年至少与所联系的党员谈心谈话</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提倡党员与党员之间进行谈心谈话，确保在学习滑坡、思想波动、家庭变故等情况时有人访、有人谈、有人</w:t>
            </w:r>
            <w:r>
              <w:rPr>
                <w:rStyle w:val="font31"/>
                <w:rFonts w:ascii="Times New Roman" w:eastAsia="宋体" w:hAnsi="宋体" w:cs="Times New Roman" w:hint="eastAsia"/>
                <w:color w:val="auto"/>
                <w:spacing w:val="-6"/>
                <w:sz w:val="21"/>
                <w:szCs w:val="21"/>
              </w:rPr>
              <w:t>帮助解决实际困难。</w:t>
            </w:r>
            <w:r>
              <w:rPr>
                <w:rStyle w:val="font31"/>
                <w:rFonts w:ascii="Times New Roman" w:eastAsia="宋体" w:hAnsi="Times New Roman" w:cs="Times New Roman"/>
                <w:color w:val="auto"/>
                <w:spacing w:val="-6"/>
                <w:sz w:val="21"/>
                <w:szCs w:val="21"/>
              </w:rPr>
              <w:fldChar w:fldCharType="begin"/>
            </w:r>
            <w:r>
              <w:rPr>
                <w:rStyle w:val="font31"/>
                <w:rFonts w:ascii="Times New Roman" w:eastAsia="宋体" w:hAnsi="Times New Roman" w:cs="Times New Roman"/>
                <w:color w:val="auto"/>
                <w:spacing w:val="-6"/>
                <w:sz w:val="21"/>
                <w:szCs w:val="21"/>
              </w:rPr>
              <w:instrText xml:space="preserve"> = 4 \* GB3 \* MERGEFORMAT </w:instrText>
            </w:r>
            <w:r>
              <w:rPr>
                <w:rStyle w:val="font31"/>
                <w:rFonts w:ascii="Times New Roman" w:eastAsia="宋体" w:hAnsi="Times New Roman" w:cs="Times New Roman"/>
                <w:color w:val="auto"/>
                <w:spacing w:val="-6"/>
                <w:sz w:val="21"/>
                <w:szCs w:val="21"/>
              </w:rPr>
              <w:fldChar w:fldCharType="separate"/>
            </w:r>
            <w:r>
              <w:rPr>
                <w:rFonts w:ascii="Times New Roman" w:hAnsi="宋体"/>
                <w:spacing w:val="-6"/>
                <w:szCs w:val="21"/>
              </w:rPr>
              <w:t>④</w:t>
            </w:r>
            <w:r>
              <w:rPr>
                <w:rStyle w:val="font31"/>
                <w:rFonts w:ascii="Times New Roman" w:eastAsia="宋体" w:hAnsi="Times New Roman" w:cs="Times New Roman"/>
                <w:color w:val="auto"/>
                <w:spacing w:val="-6"/>
                <w:sz w:val="21"/>
                <w:szCs w:val="21"/>
              </w:rPr>
              <w:fldChar w:fldCharType="end"/>
            </w:r>
            <w:r>
              <w:rPr>
                <w:rStyle w:val="font31"/>
                <w:rFonts w:ascii="Times New Roman" w:eastAsia="宋体" w:hAnsi="宋体" w:cs="Times New Roman" w:hint="eastAsia"/>
                <w:color w:val="auto"/>
                <w:spacing w:val="-6"/>
                <w:sz w:val="21"/>
                <w:szCs w:val="21"/>
              </w:rPr>
              <w:t>对受到处分处置、同学反映不良的党员，党支部书记应当及时谈话。</w:t>
            </w:r>
            <w:r>
              <w:rPr>
                <w:rStyle w:val="font31"/>
                <w:rFonts w:ascii="Times New Roman" w:eastAsia="宋体" w:hAnsi="Times New Roman" w:cs="Times New Roman"/>
                <w:color w:val="auto"/>
                <w:spacing w:val="-6"/>
                <w:sz w:val="21"/>
                <w:szCs w:val="21"/>
              </w:rPr>
              <w:fldChar w:fldCharType="begin"/>
            </w:r>
            <w:r>
              <w:rPr>
                <w:rStyle w:val="font31"/>
                <w:rFonts w:ascii="Times New Roman" w:eastAsia="宋体" w:hAnsi="Times New Roman" w:cs="Times New Roman"/>
                <w:color w:val="auto"/>
                <w:spacing w:val="-6"/>
                <w:sz w:val="21"/>
                <w:szCs w:val="21"/>
              </w:rPr>
              <w:instrText xml:space="preserve"> = 5 \* GB3 \* MERGEFORMAT </w:instrText>
            </w:r>
            <w:r>
              <w:rPr>
                <w:rStyle w:val="font31"/>
                <w:rFonts w:ascii="Times New Roman" w:eastAsia="宋体" w:hAnsi="Times New Roman" w:cs="Times New Roman"/>
                <w:color w:val="auto"/>
                <w:spacing w:val="-6"/>
                <w:sz w:val="21"/>
                <w:szCs w:val="21"/>
              </w:rPr>
              <w:fldChar w:fldCharType="separate"/>
            </w:r>
            <w:r>
              <w:rPr>
                <w:rFonts w:ascii="Times New Roman" w:hAnsi="宋体"/>
                <w:spacing w:val="-6"/>
                <w:szCs w:val="21"/>
              </w:rPr>
              <w:t>⑤</w:t>
            </w:r>
            <w:r>
              <w:rPr>
                <w:rStyle w:val="font31"/>
                <w:rFonts w:ascii="Times New Roman" w:eastAsia="宋体" w:hAnsi="Times New Roman" w:cs="Times New Roman"/>
                <w:color w:val="auto"/>
                <w:spacing w:val="-6"/>
                <w:sz w:val="21"/>
                <w:szCs w:val="21"/>
              </w:rPr>
              <w:fldChar w:fldCharType="end"/>
            </w:r>
            <w:r>
              <w:rPr>
                <w:rStyle w:val="font31"/>
                <w:rFonts w:ascii="Times New Roman" w:eastAsia="宋体" w:hAnsi="宋体" w:cs="Times New Roman" w:hint="eastAsia"/>
                <w:color w:val="auto"/>
                <w:spacing w:val="-6"/>
                <w:sz w:val="21"/>
                <w:szCs w:val="21"/>
              </w:rPr>
              <w:t>支部书记每年至少向上一级党组织书记汇报思想</w:t>
            </w:r>
            <w:r>
              <w:rPr>
                <w:rStyle w:val="font31"/>
                <w:rFonts w:ascii="Times New Roman" w:eastAsia="宋体" w:hAnsi="Times New Roman" w:cs="Times New Roman"/>
                <w:color w:val="auto"/>
                <w:spacing w:val="-6"/>
                <w:sz w:val="21"/>
                <w:szCs w:val="21"/>
              </w:rPr>
              <w:t>1</w:t>
            </w:r>
            <w:r>
              <w:rPr>
                <w:rStyle w:val="font31"/>
                <w:rFonts w:ascii="Times New Roman" w:eastAsia="宋体" w:hAnsi="宋体" w:cs="Times New Roman" w:hint="eastAsia"/>
                <w:color w:val="auto"/>
                <w:spacing w:val="-6"/>
                <w:sz w:val="21"/>
                <w:szCs w:val="21"/>
              </w:rPr>
              <w:t>次</w:t>
            </w:r>
            <w:r>
              <w:rPr>
                <w:rStyle w:val="font31"/>
                <w:rFonts w:ascii="Times New Roman" w:eastAsia="宋体" w:hAnsi="宋体" w:cs="Times New Roman" w:hint="eastAsia"/>
                <w:color w:val="auto"/>
                <w:sz w:val="21"/>
                <w:szCs w:val="21"/>
              </w:rPr>
              <w:t>。</w:t>
            </w:r>
          </w:p>
        </w:tc>
        <w:tc>
          <w:tcPr>
            <w:tcW w:w="567" w:type="dxa"/>
            <w:vAlign w:val="center"/>
          </w:tcPr>
          <w:p w:rsidR="00456111" w:rsidRDefault="00B26391">
            <w:pPr>
              <w:widowControl/>
              <w:snapToGrid w:val="0"/>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lastRenderedPageBreak/>
              <w:t>5</w:t>
            </w:r>
          </w:p>
        </w:tc>
        <w:tc>
          <w:tcPr>
            <w:tcW w:w="1843" w:type="dxa"/>
            <w:vAlign w:val="center"/>
          </w:tcPr>
          <w:p w:rsidR="00456111" w:rsidRDefault="00B26391">
            <w:pPr>
              <w:widowControl/>
              <w:snapToGrid w:val="0"/>
              <w:textAlignment w:val="center"/>
              <w:rPr>
                <w:rFonts w:ascii="Times New Roman" w:hAnsi="Times New Roman"/>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5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⑤</w:t>
            </w:r>
            <w:r>
              <w:rPr>
                <w:rStyle w:val="font31"/>
                <w:rFonts w:ascii="Times New Roman" w:eastAsia="宋体" w:hAnsi="Times New Roman" w:cs="Times New Roman"/>
                <w:color w:val="auto"/>
                <w:sz w:val="21"/>
                <w:szCs w:val="21"/>
              </w:rPr>
              <w:fldChar w:fldCharType="end"/>
            </w:r>
            <w:r>
              <w:rPr>
                <w:rFonts w:ascii="Times New Roman" w:hAnsi="宋体" w:hint="eastAsia"/>
                <w:szCs w:val="21"/>
              </w:rPr>
              <w:t>达标计</w:t>
            </w:r>
            <w:r>
              <w:rPr>
                <w:rFonts w:ascii="Times New Roman" w:hAnsi="Times New Roman"/>
                <w:szCs w:val="21"/>
              </w:rPr>
              <w:t>5</w:t>
            </w:r>
            <w:r>
              <w:rPr>
                <w:rFonts w:ascii="Times New Roman" w:hAnsi="宋体" w:hint="eastAsia"/>
                <w:szCs w:val="21"/>
              </w:rPr>
              <w:t>分，</w:t>
            </w:r>
            <w:r>
              <w:rPr>
                <w:rStyle w:val="font31"/>
                <w:rFonts w:ascii="Times New Roman" w:eastAsia="宋体" w:hAnsi="宋体" w:cs="Times New Roman" w:hint="eastAsia"/>
                <w:color w:val="auto"/>
                <w:sz w:val="21"/>
                <w:szCs w:val="21"/>
              </w:rPr>
              <w:t>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lastRenderedPageBreak/>
              <w:t>分。</w:t>
            </w:r>
          </w:p>
          <w:p w:rsidR="00456111" w:rsidRDefault="00456111">
            <w:pPr>
              <w:snapToGrid w:val="0"/>
              <w:rPr>
                <w:rFonts w:ascii="Times New Roman" w:hAnsi="Times New Roman"/>
                <w:szCs w:val="21"/>
              </w:rPr>
            </w:pPr>
          </w:p>
          <w:p w:rsidR="00456111" w:rsidRDefault="00456111">
            <w:pPr>
              <w:widowControl/>
              <w:snapToGrid w:val="0"/>
              <w:textAlignment w:val="center"/>
              <w:rPr>
                <w:rStyle w:val="font11"/>
                <w:rFonts w:ascii="Times New Roman" w:eastAsia="宋体" w:hAnsi="Times New Roman" w:cs="Times New Roman"/>
                <w:color w:val="auto"/>
                <w:sz w:val="21"/>
                <w:szCs w:val="21"/>
              </w:rPr>
            </w:pPr>
          </w:p>
        </w:tc>
        <w:tc>
          <w:tcPr>
            <w:tcW w:w="3827" w:type="dxa"/>
            <w:vAlign w:val="center"/>
          </w:tcPr>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宋体" w:cs="Times New Roman" w:hint="eastAsia"/>
                <w:b w:val="0"/>
                <w:color w:val="auto"/>
                <w:sz w:val="21"/>
                <w:szCs w:val="21"/>
              </w:rPr>
              <w:lastRenderedPageBreak/>
              <w:t>谈心谈话原始资料（查看是否落实谈心谈话的要求）。</w:t>
            </w:r>
          </w:p>
        </w:tc>
      </w:tr>
      <w:tr w:rsidR="00456111">
        <w:trPr>
          <w:trHeight w:val="20"/>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Align w:val="center"/>
          </w:tcPr>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全面</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推行</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主题</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党日</w:t>
            </w:r>
          </w:p>
          <w:p w:rsidR="00456111" w:rsidRDefault="00B26391">
            <w:pPr>
              <w:widowControl/>
              <w:snapToGrid w:val="0"/>
              <w:jc w:val="center"/>
              <w:textAlignment w:val="center"/>
              <w:rPr>
                <w:rFonts w:ascii="Times New Roman" w:hAnsi="Times New Roman"/>
                <w:b/>
                <w:szCs w:val="21"/>
              </w:rPr>
            </w:pPr>
            <w:r>
              <w:rPr>
                <w:rFonts w:ascii="Times New Roman" w:hAnsi="宋体" w:hint="eastAsia"/>
                <w:b/>
                <w:kern w:val="0"/>
                <w:szCs w:val="21"/>
              </w:rPr>
              <w:t>活动</w:t>
            </w:r>
          </w:p>
        </w:tc>
        <w:tc>
          <w:tcPr>
            <w:tcW w:w="6521" w:type="dxa"/>
            <w:vAlign w:val="center"/>
          </w:tcPr>
          <w:p w:rsidR="00456111" w:rsidRDefault="00B26391">
            <w:pPr>
              <w:widowControl/>
              <w:snapToGrid w:val="0"/>
              <w:textAlignment w:val="center"/>
              <w:rPr>
                <w:rStyle w:val="font3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10.</w:t>
            </w:r>
            <w:r>
              <w:rPr>
                <w:rStyle w:val="font11"/>
                <w:rFonts w:ascii="Times New Roman" w:eastAsia="宋体" w:hAnsi="宋体" w:cs="Times New Roman" w:hint="eastAsia"/>
                <w:color w:val="auto"/>
                <w:sz w:val="21"/>
                <w:szCs w:val="21"/>
              </w:rPr>
              <w:t>主题党日</w:t>
            </w:r>
            <w:r>
              <w:rPr>
                <w:rStyle w:val="font1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每月相对固定一天作为主题党日，组织党员集中学习、过组织生活、进行民主议事和志愿服务等。主题党日开展前，党支部应当认真研究确定主题和内容；开展后，应当抓好议定事项的组织落实。外出党员可以通过</w:t>
            </w:r>
            <w:r>
              <w:rPr>
                <w:rStyle w:val="font31"/>
                <w:rFonts w:ascii="Times New Roman" w:eastAsia="宋体" w:hAnsi="宋体" w:cs="Times New Roman"/>
                <w:color w:val="auto"/>
                <w:sz w:val="21"/>
                <w:szCs w:val="21"/>
              </w:rPr>
              <w:t>QQ</w:t>
            </w:r>
            <w:r>
              <w:rPr>
                <w:rStyle w:val="font31"/>
                <w:rFonts w:ascii="Times New Roman" w:eastAsia="宋体" w:hAnsi="宋体" w:cs="Times New Roman" w:hint="eastAsia"/>
                <w:color w:val="auto"/>
                <w:sz w:val="21"/>
                <w:szCs w:val="21"/>
              </w:rPr>
              <w:t>、</w:t>
            </w:r>
            <w:proofErr w:type="gramStart"/>
            <w:r>
              <w:rPr>
                <w:rStyle w:val="font31"/>
                <w:rFonts w:ascii="Times New Roman" w:eastAsia="宋体" w:hAnsi="宋体" w:cs="Times New Roman" w:hint="eastAsia"/>
                <w:color w:val="auto"/>
                <w:sz w:val="21"/>
                <w:szCs w:val="21"/>
              </w:rPr>
              <w:t>微信或</w:t>
            </w:r>
            <w:proofErr w:type="gramEnd"/>
            <w:r>
              <w:rPr>
                <w:rStyle w:val="font31"/>
                <w:rFonts w:ascii="Times New Roman" w:eastAsia="宋体" w:hAnsi="宋体" w:cs="Times New Roman" w:hint="eastAsia"/>
                <w:color w:val="auto"/>
                <w:sz w:val="21"/>
                <w:szCs w:val="21"/>
              </w:rPr>
              <w:t>视频等方式参加。</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2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②</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主题党</w:t>
            </w:r>
            <w:r>
              <w:rPr>
                <w:rStyle w:val="font31"/>
                <w:rFonts w:ascii="Times New Roman" w:eastAsia="宋体" w:hAnsi="宋体" w:cs="Times New Roman" w:hint="eastAsia"/>
                <w:color w:val="auto"/>
                <w:spacing w:val="-6"/>
                <w:sz w:val="21"/>
                <w:szCs w:val="21"/>
              </w:rPr>
              <w:t>日做到每月有主题、季度有安排、年度有计划、活动有台账。</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pacing w:val="-6"/>
                <w:sz w:val="21"/>
                <w:szCs w:val="21"/>
              </w:rPr>
              <w:t>党支部将活动开展情况每半年向上一级党组织报备</w:t>
            </w:r>
            <w:r>
              <w:rPr>
                <w:rStyle w:val="font31"/>
                <w:rFonts w:ascii="Times New Roman" w:eastAsia="宋体" w:hAnsi="Times New Roman" w:cs="Times New Roman"/>
                <w:color w:val="auto"/>
                <w:spacing w:val="-6"/>
                <w:sz w:val="21"/>
                <w:szCs w:val="21"/>
              </w:rPr>
              <w:t>1</w:t>
            </w:r>
            <w:r>
              <w:rPr>
                <w:rStyle w:val="font31"/>
                <w:rFonts w:ascii="Times New Roman" w:eastAsia="宋体" w:hAnsi="宋体" w:cs="Times New Roman" w:hint="eastAsia"/>
                <w:color w:val="auto"/>
                <w:spacing w:val="-6"/>
                <w:sz w:val="21"/>
                <w:szCs w:val="21"/>
              </w:rPr>
              <w:t>次</w:t>
            </w:r>
            <w:r>
              <w:rPr>
                <w:rStyle w:val="font31"/>
                <w:rFonts w:ascii="Times New Roman" w:eastAsia="宋体" w:hAnsi="宋体" w:cs="Times New Roman" w:hint="eastAsia"/>
                <w:color w:val="auto"/>
                <w:sz w:val="21"/>
                <w:szCs w:val="21"/>
              </w:rPr>
              <w:t>。</w:t>
            </w:r>
          </w:p>
        </w:tc>
        <w:tc>
          <w:tcPr>
            <w:tcW w:w="567" w:type="dxa"/>
            <w:vAlign w:val="center"/>
          </w:tcPr>
          <w:p w:rsidR="00456111" w:rsidRDefault="00B26391">
            <w:pPr>
              <w:widowControl/>
              <w:snapToGrid w:val="0"/>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3</w:t>
            </w:r>
          </w:p>
        </w:tc>
        <w:tc>
          <w:tcPr>
            <w:tcW w:w="1843" w:type="dxa"/>
            <w:vAlign w:val="center"/>
          </w:tcPr>
          <w:p w:rsidR="00456111" w:rsidRDefault="00B26391">
            <w:pPr>
              <w:widowControl/>
              <w:snapToGrid w:val="0"/>
              <w:textAlignment w:val="center"/>
              <w:rPr>
                <w:rStyle w:val="font11"/>
                <w:rFonts w:ascii="Times New Roman" w:eastAsia="宋体" w:hAnsi="Times New Roman" w:cs="Times New Roman"/>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827" w:type="dxa"/>
            <w:vAlign w:val="center"/>
          </w:tcPr>
          <w:p w:rsidR="00456111" w:rsidRDefault="00B26391">
            <w:pPr>
              <w:widowControl/>
              <w:snapToGrid w:val="0"/>
              <w:spacing w:line="28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主题党日的具体安排；</w:t>
            </w:r>
          </w:p>
          <w:p w:rsidR="00456111" w:rsidRDefault="00B26391">
            <w:pPr>
              <w:widowControl/>
              <w:snapToGrid w:val="0"/>
              <w:spacing w:line="28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活动台账（查看有没有抓好落实）；</w:t>
            </w:r>
          </w:p>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宋体" w:cs="Times New Roman" w:hint="eastAsia"/>
                <w:b w:val="0"/>
                <w:color w:val="auto"/>
                <w:sz w:val="21"/>
                <w:szCs w:val="21"/>
              </w:rPr>
              <w:t>3.</w:t>
            </w:r>
            <w:r>
              <w:rPr>
                <w:rStyle w:val="font11"/>
                <w:rFonts w:ascii="Times New Roman" w:eastAsia="宋体" w:hAnsi="宋体" w:cs="Times New Roman" w:hint="eastAsia"/>
                <w:b w:val="0"/>
                <w:color w:val="auto"/>
                <w:sz w:val="21"/>
                <w:szCs w:val="21"/>
              </w:rPr>
              <w:t>党支部将活动开展情况向上一级党组织报备的情况。</w:t>
            </w:r>
          </w:p>
        </w:tc>
      </w:tr>
      <w:tr w:rsidR="00456111">
        <w:trPr>
          <w:trHeight w:val="20"/>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Align w:val="center"/>
          </w:tcPr>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创新</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活动</w:t>
            </w:r>
          </w:p>
          <w:p w:rsidR="00456111" w:rsidRDefault="00B26391">
            <w:pPr>
              <w:widowControl/>
              <w:snapToGrid w:val="0"/>
              <w:jc w:val="center"/>
              <w:textAlignment w:val="center"/>
              <w:rPr>
                <w:rFonts w:ascii="Times New Roman" w:hAnsi="Times New Roman"/>
                <w:b/>
                <w:szCs w:val="21"/>
              </w:rPr>
            </w:pPr>
            <w:r>
              <w:rPr>
                <w:rFonts w:ascii="Times New Roman" w:hAnsi="宋体" w:hint="eastAsia"/>
                <w:b/>
                <w:kern w:val="0"/>
                <w:szCs w:val="21"/>
              </w:rPr>
              <w:t>方式</w:t>
            </w:r>
          </w:p>
        </w:tc>
        <w:tc>
          <w:tcPr>
            <w:tcW w:w="6521" w:type="dxa"/>
            <w:vAlign w:val="center"/>
          </w:tcPr>
          <w:p w:rsidR="00456111" w:rsidRDefault="00B26391">
            <w:pPr>
              <w:widowControl/>
              <w:jc w:val="left"/>
              <w:rPr>
                <w:rStyle w:val="font3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11.</w:t>
            </w:r>
            <w:r>
              <w:rPr>
                <w:rStyle w:val="font11"/>
                <w:rFonts w:ascii="Times New Roman" w:eastAsia="宋体" w:hAnsi="宋体" w:cs="Times New Roman" w:hint="eastAsia"/>
                <w:color w:val="auto"/>
                <w:sz w:val="21"/>
                <w:szCs w:val="21"/>
              </w:rPr>
              <w:t>活动方式</w:t>
            </w:r>
            <w:r>
              <w:rPr>
                <w:rStyle w:val="font1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运用大学生</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三下乡</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社会实践活动、网络平台、扶贫联系点、红色资源等，创新组织生活形式，丰富组织生活内容，组织生活感染力、吸引力和针对性、时效性得到增强。</w:t>
            </w:r>
          </w:p>
        </w:tc>
        <w:tc>
          <w:tcPr>
            <w:tcW w:w="567" w:type="dxa"/>
            <w:vAlign w:val="center"/>
          </w:tcPr>
          <w:p w:rsidR="00456111" w:rsidRDefault="00B26391">
            <w:pPr>
              <w:widowControl/>
              <w:snapToGrid w:val="0"/>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2</w:t>
            </w:r>
          </w:p>
        </w:tc>
        <w:tc>
          <w:tcPr>
            <w:tcW w:w="1843" w:type="dxa"/>
            <w:vAlign w:val="center"/>
          </w:tcPr>
          <w:p w:rsidR="00456111" w:rsidRDefault="00B26391">
            <w:pPr>
              <w:widowControl/>
              <w:snapToGrid w:val="0"/>
              <w:textAlignment w:val="center"/>
              <w:rPr>
                <w:rStyle w:val="font11"/>
                <w:rFonts w:ascii="Times New Roman" w:eastAsia="宋体" w:hAnsi="Times New Roman" w:cs="Times New Roman"/>
                <w:color w:val="auto"/>
                <w:sz w:val="21"/>
                <w:szCs w:val="21"/>
              </w:rPr>
            </w:pPr>
            <w:r>
              <w:rPr>
                <w:rFonts w:ascii="Times New Roman" w:hAnsi="宋体" w:hint="eastAsia"/>
                <w:szCs w:val="21"/>
              </w:rPr>
              <w:t>组织生活形式多样，效果很明显的，计</w:t>
            </w:r>
            <w:r>
              <w:rPr>
                <w:rFonts w:ascii="Times New Roman" w:hAnsi="Times New Roman"/>
                <w:szCs w:val="21"/>
              </w:rPr>
              <w:t>2</w:t>
            </w:r>
            <w:r>
              <w:rPr>
                <w:rFonts w:ascii="Times New Roman" w:hAnsi="宋体" w:hint="eastAsia"/>
                <w:szCs w:val="21"/>
              </w:rPr>
              <w:t>分；效果一般的，计</w:t>
            </w:r>
            <w:r>
              <w:rPr>
                <w:rFonts w:ascii="Times New Roman" w:hAnsi="Times New Roman"/>
                <w:szCs w:val="21"/>
              </w:rPr>
              <w:t>1</w:t>
            </w:r>
            <w:r>
              <w:rPr>
                <w:rFonts w:ascii="Times New Roman" w:hAnsi="宋体" w:hint="eastAsia"/>
                <w:szCs w:val="21"/>
              </w:rPr>
              <w:t>分；形式单调，效果差的，计</w:t>
            </w:r>
            <w:r>
              <w:rPr>
                <w:rFonts w:ascii="Times New Roman" w:hAnsi="Times New Roman"/>
                <w:szCs w:val="21"/>
              </w:rPr>
              <w:t>0</w:t>
            </w:r>
            <w:r>
              <w:rPr>
                <w:rFonts w:ascii="Times New Roman" w:hAnsi="宋体" w:hint="eastAsia"/>
                <w:szCs w:val="21"/>
              </w:rPr>
              <w:t>分。</w:t>
            </w:r>
          </w:p>
        </w:tc>
        <w:tc>
          <w:tcPr>
            <w:tcW w:w="3827" w:type="dxa"/>
            <w:vAlign w:val="center"/>
          </w:tcPr>
          <w:p w:rsidR="00456111" w:rsidRDefault="00B26391">
            <w:pPr>
              <w:widowControl/>
              <w:snapToGrid w:val="0"/>
              <w:spacing w:line="280" w:lineRule="exact"/>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t>支部开展活动的台账和原始资料（查看活动方式创新情况）。</w:t>
            </w:r>
          </w:p>
        </w:tc>
      </w:tr>
      <w:tr w:rsidR="00456111">
        <w:trPr>
          <w:trHeight w:val="20"/>
        </w:trPr>
        <w:tc>
          <w:tcPr>
            <w:tcW w:w="582" w:type="dxa"/>
            <w:vMerge w:val="restart"/>
            <w:vAlign w:val="center"/>
          </w:tcPr>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管</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理</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服</w:t>
            </w:r>
          </w:p>
          <w:p w:rsidR="00456111" w:rsidRDefault="00B26391">
            <w:pPr>
              <w:widowControl/>
              <w:snapToGrid w:val="0"/>
              <w:spacing w:line="300" w:lineRule="exact"/>
              <w:jc w:val="center"/>
              <w:textAlignment w:val="center"/>
              <w:rPr>
                <w:rFonts w:ascii="Times New Roman" w:hAnsi="Times New Roman"/>
                <w:b/>
                <w:bCs/>
                <w:kern w:val="0"/>
                <w:szCs w:val="21"/>
              </w:rPr>
            </w:pPr>
            <w:proofErr w:type="gramStart"/>
            <w:r>
              <w:rPr>
                <w:rFonts w:ascii="Times New Roman" w:hAnsi="宋体" w:hint="eastAsia"/>
                <w:b/>
                <w:bCs/>
                <w:kern w:val="0"/>
                <w:szCs w:val="21"/>
              </w:rPr>
              <w:t>务</w:t>
            </w:r>
            <w:proofErr w:type="gramEnd"/>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精</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细</w:t>
            </w:r>
          </w:p>
          <w:p w:rsidR="00456111" w:rsidRDefault="00B26391">
            <w:pPr>
              <w:widowControl/>
              <w:snapToGrid w:val="0"/>
              <w:spacing w:line="300" w:lineRule="exact"/>
              <w:jc w:val="center"/>
              <w:textAlignment w:val="center"/>
              <w:rPr>
                <w:rFonts w:ascii="Times New Roman" w:hAnsi="Times New Roman"/>
                <w:b/>
                <w:szCs w:val="21"/>
              </w:rPr>
            </w:pPr>
            <w:r>
              <w:rPr>
                <w:rFonts w:ascii="Times New Roman" w:hAnsi="宋体" w:hint="eastAsia"/>
                <w:b/>
                <w:bCs/>
                <w:kern w:val="0"/>
                <w:szCs w:val="21"/>
              </w:rPr>
              <w:t>化</w:t>
            </w:r>
            <w:r>
              <w:rPr>
                <w:rFonts w:ascii="Times New Roman" w:hAnsi="Times New Roman"/>
                <w:szCs w:val="21"/>
              </w:rPr>
              <w:br w:type="page"/>
            </w:r>
          </w:p>
        </w:tc>
        <w:tc>
          <w:tcPr>
            <w:tcW w:w="567" w:type="dxa"/>
            <w:vMerge w:val="restart"/>
            <w:vAlign w:val="center"/>
          </w:tcPr>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提高</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发展</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党员</w:t>
            </w:r>
          </w:p>
          <w:p w:rsidR="00456111" w:rsidRDefault="00B26391">
            <w:pPr>
              <w:widowControl/>
              <w:snapToGrid w:val="0"/>
              <w:jc w:val="center"/>
              <w:textAlignment w:val="center"/>
              <w:rPr>
                <w:rFonts w:ascii="Times New Roman" w:hAnsi="Times New Roman"/>
                <w:b/>
                <w:kern w:val="0"/>
                <w:szCs w:val="21"/>
              </w:rPr>
            </w:pPr>
            <w:r>
              <w:rPr>
                <w:rFonts w:ascii="Times New Roman" w:hAnsi="宋体" w:hint="eastAsia"/>
                <w:b/>
                <w:kern w:val="0"/>
                <w:szCs w:val="21"/>
              </w:rPr>
              <w:t>质量</w:t>
            </w:r>
          </w:p>
        </w:tc>
        <w:tc>
          <w:tcPr>
            <w:tcW w:w="6521" w:type="dxa"/>
            <w:vAlign w:val="center"/>
          </w:tcPr>
          <w:p w:rsidR="00456111" w:rsidRDefault="00B26391">
            <w:pPr>
              <w:widowControl/>
              <w:snapToGrid w:val="0"/>
              <w:textAlignment w:val="center"/>
              <w:rPr>
                <w:rFonts w:ascii="Times New Roman" w:hAnsi="Times New Roman"/>
                <w:b/>
                <w:szCs w:val="21"/>
              </w:rPr>
            </w:pPr>
            <w:r>
              <w:rPr>
                <w:rStyle w:val="font11"/>
                <w:rFonts w:ascii="Times New Roman" w:eastAsia="宋体" w:hAnsi="Times New Roman" w:cs="Times New Roman"/>
                <w:color w:val="auto"/>
                <w:sz w:val="21"/>
                <w:szCs w:val="21"/>
              </w:rPr>
              <w:t>12.</w:t>
            </w:r>
            <w:r>
              <w:rPr>
                <w:rStyle w:val="font11"/>
                <w:rFonts w:ascii="Times New Roman" w:eastAsia="宋体" w:hAnsi="宋体" w:cs="Times New Roman" w:hint="eastAsia"/>
                <w:color w:val="auto"/>
                <w:sz w:val="21"/>
                <w:szCs w:val="21"/>
              </w:rPr>
              <w:t>步骤程序</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严格遵守发展党员</w:t>
            </w:r>
            <w:r>
              <w:rPr>
                <w:rStyle w:val="font31"/>
                <w:rFonts w:ascii="Times New Roman" w:eastAsia="宋体" w:hAnsi="Times New Roman" w:cs="Times New Roman"/>
                <w:color w:val="auto"/>
                <w:sz w:val="21"/>
                <w:szCs w:val="21"/>
              </w:rPr>
              <w:t>5</w:t>
            </w:r>
            <w:r>
              <w:rPr>
                <w:rStyle w:val="font31"/>
                <w:rFonts w:ascii="Times New Roman" w:eastAsia="宋体" w:hAnsi="宋体" w:cs="Times New Roman" w:hint="eastAsia"/>
                <w:color w:val="auto"/>
                <w:sz w:val="21"/>
                <w:szCs w:val="21"/>
              </w:rPr>
              <w:t>阶段</w:t>
            </w:r>
            <w:r>
              <w:rPr>
                <w:rStyle w:val="font31"/>
                <w:rFonts w:ascii="Times New Roman" w:eastAsia="宋体" w:hAnsi="Times New Roman" w:cs="Times New Roman"/>
                <w:color w:val="auto"/>
                <w:sz w:val="21"/>
                <w:szCs w:val="21"/>
              </w:rPr>
              <w:t>25</w:t>
            </w:r>
            <w:r>
              <w:rPr>
                <w:rStyle w:val="font31"/>
                <w:rFonts w:ascii="Times New Roman" w:eastAsia="宋体" w:hAnsi="宋体" w:cs="Times New Roman" w:hint="eastAsia"/>
                <w:color w:val="auto"/>
                <w:sz w:val="21"/>
                <w:szCs w:val="21"/>
              </w:rPr>
              <w:t>步骤要求，坚持标准，严格落实政审、推荐、公示、票决、责任追究等制度，发展党员标准严格、培养严格、程序严格。对入党积极分子推荐确定、培养教育，发展对象的确定、考察，预备党员的接收、教育、转正把关严格。</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Fonts w:ascii="Times New Roman" w:hAnsi="宋体" w:hint="eastAsia"/>
                <w:szCs w:val="21"/>
              </w:rPr>
              <w:t>将</w:t>
            </w:r>
            <w:r>
              <w:rPr>
                <w:rFonts w:ascii="Times New Roman" w:hAnsi="Times New Roman"/>
                <w:szCs w:val="21"/>
              </w:rPr>
              <w:t>“</w:t>
            </w:r>
            <w:r>
              <w:rPr>
                <w:rFonts w:ascii="Times New Roman" w:hAnsi="宋体" w:hint="eastAsia"/>
                <w:szCs w:val="21"/>
              </w:rPr>
              <w:t>推荐优秀团员作为入党积极分子人选</w:t>
            </w:r>
            <w:r>
              <w:rPr>
                <w:rFonts w:ascii="Times New Roman" w:hAnsi="Times New Roman"/>
                <w:szCs w:val="21"/>
              </w:rPr>
              <w:t>”</w:t>
            </w:r>
            <w:r>
              <w:rPr>
                <w:rFonts w:ascii="Times New Roman" w:hAnsi="宋体" w:hint="eastAsia"/>
                <w:szCs w:val="21"/>
              </w:rPr>
              <w:t>作为重要渠道，</w:t>
            </w:r>
            <w:r>
              <w:rPr>
                <w:rStyle w:val="font31"/>
                <w:rFonts w:ascii="Times New Roman" w:eastAsia="宋体" w:hAnsi="宋体" w:cs="Times New Roman" w:hint="eastAsia"/>
                <w:color w:val="auto"/>
                <w:sz w:val="21"/>
                <w:szCs w:val="21"/>
              </w:rPr>
              <w:t>入党积极分子人数与发展对象人数之比一般不低于</w:t>
            </w:r>
            <w:r>
              <w:rPr>
                <w:rStyle w:val="font31"/>
                <w:rFonts w:ascii="Times New Roman" w:eastAsia="宋体" w:hAnsi="Times New Roman" w:cs="Times New Roman"/>
                <w:color w:val="auto"/>
                <w:sz w:val="21"/>
                <w:szCs w:val="21"/>
              </w:rPr>
              <w:t>3:1</w:t>
            </w:r>
            <w:r>
              <w:rPr>
                <w:rStyle w:val="font31"/>
                <w:rFonts w:ascii="Times New Roman" w:eastAsia="宋体" w:hAnsi="宋体" w:cs="Times New Roman" w:hint="eastAsia"/>
                <w:color w:val="auto"/>
                <w:sz w:val="21"/>
                <w:szCs w:val="21"/>
              </w:rPr>
              <w:t>。</w:t>
            </w: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3 \* GB3 \* MERGEFORMAT </w:instrText>
            </w:r>
            <w:r>
              <w:rPr>
                <w:rStyle w:val="font11"/>
                <w:rFonts w:ascii="Times New Roman" w:eastAsia="宋体" w:hAnsi="Times New Roman" w:cs="Times New Roman"/>
                <w:b w:val="0"/>
                <w:color w:val="auto"/>
                <w:sz w:val="21"/>
                <w:szCs w:val="21"/>
              </w:rPr>
              <w:fldChar w:fldCharType="separate"/>
            </w:r>
            <w:r>
              <w:rPr>
                <w:rStyle w:val="font11"/>
                <w:rFonts w:ascii="Times New Roman" w:eastAsia="宋体" w:hAnsi="宋体" w:cs="Times New Roman"/>
                <w:b w:val="0"/>
                <w:color w:val="auto"/>
                <w:sz w:val="21"/>
                <w:szCs w:val="21"/>
              </w:rPr>
              <w:t>③</w:t>
            </w:r>
            <w:r>
              <w:rPr>
                <w:rStyle w:val="font11"/>
                <w:rFonts w:ascii="Times New Roman" w:eastAsia="宋体" w:hAnsi="Times New Roman" w:cs="Times New Roman"/>
                <w:b w:val="0"/>
                <w:color w:val="auto"/>
                <w:sz w:val="21"/>
                <w:szCs w:val="21"/>
              </w:rPr>
              <w:fldChar w:fldCharType="end"/>
            </w:r>
            <w:r>
              <w:rPr>
                <w:rFonts w:ascii="Times New Roman" w:hAnsi="宋体" w:hint="eastAsia"/>
                <w:szCs w:val="21"/>
              </w:rPr>
              <w:t>注重发展边疆少数民族优</w:t>
            </w:r>
            <w:r>
              <w:rPr>
                <w:rStyle w:val="font11"/>
                <w:rFonts w:ascii="Times New Roman" w:eastAsia="宋体" w:hAnsi="宋体" w:cs="Times New Roman" w:hint="eastAsia"/>
                <w:b w:val="0"/>
                <w:color w:val="auto"/>
                <w:sz w:val="21"/>
                <w:szCs w:val="21"/>
              </w:rPr>
              <w:t>秀学生党员，在坚持标准的前提下给予倾斜。</w:t>
            </w: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4 \* GB3 \* MERGEFORMAT </w:instrText>
            </w:r>
            <w:r>
              <w:rPr>
                <w:rStyle w:val="font11"/>
                <w:rFonts w:ascii="Times New Roman" w:eastAsia="宋体" w:hAnsi="Times New Roman" w:cs="Times New Roman"/>
                <w:b w:val="0"/>
                <w:color w:val="auto"/>
                <w:sz w:val="21"/>
                <w:szCs w:val="21"/>
              </w:rPr>
              <w:fldChar w:fldCharType="separate"/>
            </w:r>
            <w:r>
              <w:rPr>
                <w:rStyle w:val="font11"/>
                <w:rFonts w:ascii="Times New Roman" w:eastAsia="宋体" w:hAnsi="宋体" w:cs="Times New Roman"/>
                <w:b w:val="0"/>
                <w:color w:val="auto"/>
                <w:sz w:val="21"/>
                <w:szCs w:val="21"/>
              </w:rPr>
              <w:t>④</w:t>
            </w:r>
            <w:r>
              <w:rPr>
                <w:rStyle w:val="font11"/>
                <w:rFonts w:ascii="Times New Roman" w:eastAsia="宋体" w:hAnsi="Times New Roman" w:cs="Times New Roman"/>
                <w:b w:val="0"/>
                <w:color w:val="auto"/>
                <w:sz w:val="21"/>
                <w:szCs w:val="21"/>
              </w:rPr>
              <w:fldChar w:fldCharType="end"/>
            </w:r>
            <w:r>
              <w:rPr>
                <w:rStyle w:val="font11"/>
                <w:rFonts w:ascii="Times New Roman" w:eastAsia="宋体" w:hAnsi="宋体" w:cs="Times New Roman" w:hint="eastAsia"/>
                <w:b w:val="0"/>
                <w:color w:val="auto"/>
                <w:sz w:val="21"/>
                <w:szCs w:val="21"/>
              </w:rPr>
              <w:t>认真落实《入党志愿书》编号管理，资料健全完备，档案管理规范。</w:t>
            </w:r>
          </w:p>
        </w:tc>
        <w:tc>
          <w:tcPr>
            <w:tcW w:w="567" w:type="dxa"/>
            <w:vAlign w:val="center"/>
          </w:tcPr>
          <w:p w:rsidR="00456111" w:rsidRDefault="00B26391">
            <w:pPr>
              <w:widowControl/>
              <w:snapToGrid w:val="0"/>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9</w:t>
            </w:r>
          </w:p>
        </w:tc>
        <w:tc>
          <w:tcPr>
            <w:tcW w:w="1843" w:type="dxa"/>
            <w:vAlign w:val="center"/>
          </w:tcPr>
          <w:p w:rsidR="00456111" w:rsidRDefault="00B26391">
            <w:pPr>
              <w:widowControl/>
              <w:snapToGrid w:val="0"/>
              <w:textAlignment w:val="center"/>
              <w:rPr>
                <w:rFonts w:ascii="Times New Roman" w:hAnsi="Times New Roman"/>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11"/>
                <w:rFonts w:ascii="Times New Roman" w:eastAsia="宋体" w:hAnsi="宋体" w:cs="Times New Roman" w:hint="eastAsia"/>
                <w:b w:val="0"/>
                <w:color w:val="auto"/>
                <w:sz w:val="21"/>
                <w:szCs w:val="21"/>
              </w:rPr>
              <w:t>全部达标计</w:t>
            </w:r>
            <w:r>
              <w:rPr>
                <w:rStyle w:val="font11"/>
                <w:rFonts w:ascii="Times New Roman" w:eastAsia="宋体" w:hAnsi="Times New Roman" w:cs="Times New Roman"/>
                <w:b w:val="0"/>
                <w:color w:val="auto"/>
                <w:sz w:val="21"/>
                <w:szCs w:val="21"/>
              </w:rPr>
              <w:t>4</w:t>
            </w:r>
            <w:r>
              <w:rPr>
                <w:rStyle w:val="font11"/>
                <w:rFonts w:ascii="Times New Roman" w:eastAsia="宋体" w:hAnsi="宋体" w:cs="Times New Roman" w:hint="eastAsia"/>
                <w:b w:val="0"/>
                <w:color w:val="auto"/>
                <w:sz w:val="21"/>
                <w:szCs w:val="21"/>
              </w:rPr>
              <w:t>分，程序不规范或标准不严的计</w:t>
            </w:r>
            <w:r>
              <w:rPr>
                <w:rStyle w:val="font11"/>
                <w:rFonts w:ascii="Times New Roman" w:eastAsia="宋体" w:hAnsi="Times New Roman" w:cs="Times New Roman"/>
                <w:b w:val="0"/>
                <w:color w:val="auto"/>
                <w:sz w:val="21"/>
                <w:szCs w:val="21"/>
              </w:rPr>
              <w:t>0</w:t>
            </w:r>
            <w:r>
              <w:rPr>
                <w:rStyle w:val="font11"/>
                <w:rFonts w:ascii="Times New Roman" w:eastAsia="宋体" w:hAnsi="宋体" w:cs="Times New Roman" w:hint="eastAsia"/>
                <w:b w:val="0"/>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4 \* GB3 \* MERGEFORMAT </w:instrText>
            </w:r>
            <w:r>
              <w:rPr>
                <w:rStyle w:val="font11"/>
                <w:rFonts w:ascii="Times New Roman" w:eastAsia="宋体" w:hAnsi="Times New Roman" w:cs="Times New Roman"/>
                <w:b w:val="0"/>
                <w:color w:val="auto"/>
                <w:sz w:val="21"/>
                <w:szCs w:val="21"/>
              </w:rPr>
              <w:fldChar w:fldCharType="separate"/>
            </w:r>
            <w:r>
              <w:rPr>
                <w:rStyle w:val="font11"/>
                <w:rFonts w:ascii="Times New Roman" w:eastAsia="宋体" w:hAnsi="宋体" w:cs="Times New Roman"/>
                <w:b w:val="0"/>
                <w:color w:val="auto"/>
                <w:sz w:val="21"/>
                <w:szCs w:val="21"/>
              </w:rPr>
              <w:t>④</w:t>
            </w:r>
            <w:r>
              <w:rPr>
                <w:rStyle w:val="font11"/>
                <w:rFonts w:ascii="Times New Roman" w:eastAsia="宋体" w:hAnsi="Times New Roman" w:cs="Times New Roman"/>
                <w:b w:val="0"/>
                <w:color w:val="auto"/>
                <w:sz w:val="21"/>
                <w:szCs w:val="21"/>
              </w:rPr>
              <w:fldChar w:fldCharType="end"/>
            </w:r>
            <w:r>
              <w:rPr>
                <w:rFonts w:ascii="Times New Roman" w:hAnsi="宋体" w:hint="eastAsia"/>
                <w:szCs w:val="21"/>
              </w:rPr>
              <w:t>达标计</w:t>
            </w:r>
            <w:r>
              <w:rPr>
                <w:rFonts w:ascii="Times New Roman" w:hAnsi="Times New Roman"/>
                <w:szCs w:val="21"/>
              </w:rPr>
              <w:t>4</w:t>
            </w:r>
            <w:r>
              <w:rPr>
                <w:rFonts w:ascii="Times New Roman" w:hAnsi="宋体" w:hint="eastAsia"/>
                <w:szCs w:val="21"/>
              </w:rPr>
              <w:t>分，</w:t>
            </w:r>
            <w:r>
              <w:rPr>
                <w:rStyle w:val="font31"/>
                <w:rFonts w:ascii="Times New Roman" w:eastAsia="宋体" w:hAnsi="宋体" w:cs="Times New Roman" w:hint="eastAsia"/>
                <w:color w:val="auto"/>
                <w:sz w:val="21"/>
                <w:szCs w:val="21"/>
              </w:rPr>
              <w:t>一项不合格扣</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Fonts w:ascii="Times New Roman" w:hAnsi="宋体" w:hint="eastAsia"/>
                <w:szCs w:val="21"/>
              </w:rPr>
              <w:t>达标计</w:t>
            </w:r>
            <w:r>
              <w:rPr>
                <w:rFonts w:ascii="Times New Roman" w:hAnsi="Times New Roman"/>
                <w:szCs w:val="21"/>
              </w:rPr>
              <w:t>1</w:t>
            </w:r>
            <w:r>
              <w:rPr>
                <w:rFonts w:ascii="Times New Roman" w:hAnsi="宋体" w:hint="eastAsia"/>
                <w:szCs w:val="21"/>
              </w:rPr>
              <w:t>分，</w:t>
            </w:r>
            <w:r>
              <w:rPr>
                <w:rStyle w:val="font11"/>
                <w:rFonts w:ascii="Times New Roman" w:eastAsia="宋体" w:hAnsi="宋体" w:cs="Times New Roman" w:hint="eastAsia"/>
                <w:b w:val="0"/>
                <w:color w:val="auto"/>
                <w:sz w:val="21"/>
                <w:szCs w:val="21"/>
              </w:rPr>
              <w:t>否则计</w:t>
            </w:r>
            <w:r>
              <w:rPr>
                <w:rStyle w:val="font11"/>
                <w:rFonts w:ascii="Times New Roman" w:eastAsia="宋体" w:hAnsi="Times New Roman" w:cs="Times New Roman"/>
                <w:b w:val="0"/>
                <w:color w:val="auto"/>
                <w:sz w:val="21"/>
                <w:szCs w:val="21"/>
              </w:rPr>
              <w:t>0</w:t>
            </w:r>
            <w:r>
              <w:rPr>
                <w:rStyle w:val="font11"/>
                <w:rFonts w:ascii="Times New Roman" w:eastAsia="宋体" w:hAnsi="宋体" w:cs="Times New Roman" w:hint="eastAsia"/>
                <w:b w:val="0"/>
                <w:color w:val="auto"/>
                <w:sz w:val="21"/>
                <w:szCs w:val="21"/>
              </w:rPr>
              <w:t>分。</w:t>
            </w:r>
          </w:p>
        </w:tc>
        <w:tc>
          <w:tcPr>
            <w:tcW w:w="3827" w:type="dxa"/>
            <w:vAlign w:val="center"/>
          </w:tcPr>
          <w:p w:rsidR="00456111" w:rsidRDefault="00B26391">
            <w:pPr>
              <w:widowControl/>
              <w:snapToGrid w:val="0"/>
              <w:spacing w:line="280" w:lineRule="exact"/>
              <w:textAlignment w:val="center"/>
              <w:rPr>
                <w:rStyle w:val="font31"/>
                <w:rFonts w:ascii="Times New Roman" w:eastAsia="宋体" w:hAnsi="宋体" w:cs="Times New Roman"/>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抽查发展党员工作全套资料（查看是否遵守</w:t>
            </w:r>
            <w:r>
              <w:rPr>
                <w:rStyle w:val="font31"/>
                <w:rFonts w:ascii="Times New Roman" w:eastAsia="宋体" w:hAnsi="Times New Roman" w:cs="Times New Roman"/>
                <w:color w:val="auto"/>
                <w:sz w:val="21"/>
                <w:szCs w:val="21"/>
              </w:rPr>
              <w:t>5</w:t>
            </w:r>
            <w:r>
              <w:rPr>
                <w:rStyle w:val="font31"/>
                <w:rFonts w:ascii="Times New Roman" w:eastAsia="宋体" w:hAnsi="宋体" w:cs="Times New Roman" w:hint="eastAsia"/>
                <w:color w:val="auto"/>
                <w:sz w:val="21"/>
                <w:szCs w:val="21"/>
              </w:rPr>
              <w:t>阶段</w:t>
            </w:r>
            <w:r>
              <w:rPr>
                <w:rStyle w:val="font31"/>
                <w:rFonts w:ascii="Times New Roman" w:eastAsia="宋体" w:hAnsi="Times New Roman" w:cs="Times New Roman"/>
                <w:color w:val="auto"/>
                <w:sz w:val="21"/>
                <w:szCs w:val="21"/>
              </w:rPr>
              <w:t>25</w:t>
            </w:r>
            <w:r>
              <w:rPr>
                <w:rStyle w:val="font31"/>
                <w:rFonts w:ascii="Times New Roman" w:eastAsia="宋体" w:hAnsi="宋体" w:cs="Times New Roman" w:hint="eastAsia"/>
                <w:color w:val="auto"/>
                <w:sz w:val="21"/>
                <w:szCs w:val="21"/>
              </w:rPr>
              <w:t>步骤要求</w:t>
            </w:r>
            <w:r>
              <w:rPr>
                <w:rStyle w:val="font11"/>
                <w:rFonts w:ascii="Times New Roman" w:eastAsia="宋体" w:hAnsi="宋体" w:cs="Times New Roman" w:hint="eastAsia"/>
                <w:b w:val="0"/>
                <w:color w:val="auto"/>
                <w:sz w:val="21"/>
                <w:szCs w:val="21"/>
              </w:rPr>
              <w:t>）</w:t>
            </w:r>
            <w:r>
              <w:rPr>
                <w:rStyle w:val="font31"/>
                <w:rFonts w:ascii="Times New Roman" w:eastAsia="宋体" w:hAnsi="宋体" w:cs="Times New Roman" w:hint="eastAsia"/>
                <w:color w:val="auto"/>
                <w:sz w:val="21"/>
                <w:szCs w:val="21"/>
              </w:rPr>
              <w:t>；</w:t>
            </w:r>
          </w:p>
          <w:p w:rsidR="00456111" w:rsidRDefault="00B26391">
            <w:pPr>
              <w:widowControl/>
              <w:snapToGrid w:val="0"/>
              <w:spacing w:line="280" w:lineRule="exact"/>
              <w:textAlignment w:val="center"/>
              <w:rPr>
                <w:rStyle w:val="font31"/>
                <w:rFonts w:ascii="Times New Roman" w:eastAsia="宋体" w:hAnsi="宋体" w:cs="Times New Roman"/>
                <w:color w:val="auto"/>
                <w:sz w:val="21"/>
                <w:szCs w:val="21"/>
              </w:rPr>
            </w:pPr>
            <w:r>
              <w:rPr>
                <w:rStyle w:val="font31"/>
                <w:rFonts w:ascii="Times New Roman" w:eastAsia="宋体" w:hAnsi="宋体" w:cs="Times New Roman" w:hint="eastAsia"/>
                <w:color w:val="auto"/>
                <w:sz w:val="21"/>
                <w:szCs w:val="21"/>
              </w:rPr>
              <w:t>2.</w:t>
            </w:r>
            <w:r>
              <w:rPr>
                <w:rStyle w:val="font31"/>
                <w:rFonts w:ascii="Times New Roman" w:eastAsia="宋体" w:hAnsi="宋体" w:cs="Times New Roman" w:hint="eastAsia"/>
                <w:color w:val="auto"/>
                <w:sz w:val="21"/>
                <w:szCs w:val="21"/>
              </w:rPr>
              <w:t>入党积极分子教育培养情况；</w:t>
            </w:r>
          </w:p>
          <w:p w:rsidR="00456111" w:rsidRDefault="00B26391">
            <w:pPr>
              <w:widowControl/>
              <w:snapToGrid w:val="0"/>
              <w:spacing w:line="280" w:lineRule="exact"/>
              <w:textAlignment w:val="center"/>
              <w:rPr>
                <w:rStyle w:val="font31"/>
                <w:rFonts w:ascii="Times New Roman" w:eastAsia="宋体" w:hAnsi="宋体" w:cs="Times New Roman"/>
                <w:color w:val="auto"/>
                <w:sz w:val="21"/>
                <w:szCs w:val="21"/>
              </w:rPr>
            </w:pPr>
            <w:r>
              <w:rPr>
                <w:rStyle w:val="font31"/>
                <w:rFonts w:ascii="Times New Roman" w:eastAsia="宋体" w:hAnsi="宋体" w:cs="Times New Roman" w:hint="eastAsia"/>
                <w:color w:val="auto"/>
                <w:sz w:val="21"/>
                <w:szCs w:val="21"/>
              </w:rPr>
              <w:t>3.</w:t>
            </w:r>
            <w:r>
              <w:rPr>
                <w:rStyle w:val="font31"/>
                <w:rFonts w:ascii="Times New Roman" w:eastAsia="宋体" w:hAnsi="宋体" w:cs="Times New Roman" w:hint="eastAsia"/>
                <w:color w:val="auto"/>
                <w:sz w:val="21"/>
                <w:szCs w:val="21"/>
              </w:rPr>
              <w:t>发展边疆少数民族优秀学生党员情况；</w:t>
            </w:r>
          </w:p>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31"/>
                <w:rFonts w:ascii="Times New Roman" w:eastAsia="宋体" w:hAnsi="宋体" w:cs="Times New Roman" w:hint="eastAsia"/>
                <w:color w:val="auto"/>
                <w:sz w:val="21"/>
                <w:szCs w:val="21"/>
              </w:rPr>
              <w:t>4.</w:t>
            </w:r>
            <w:r>
              <w:rPr>
                <w:rStyle w:val="font31"/>
                <w:rFonts w:ascii="Times New Roman" w:eastAsia="宋体" w:hAnsi="宋体" w:cs="Times New Roman" w:hint="eastAsia"/>
                <w:color w:val="auto"/>
                <w:sz w:val="21"/>
                <w:szCs w:val="21"/>
              </w:rPr>
              <w:t>档案资料管理情况。</w:t>
            </w:r>
          </w:p>
        </w:tc>
      </w:tr>
      <w:tr w:rsidR="00456111">
        <w:trPr>
          <w:trHeight w:val="20"/>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Merge/>
            <w:vAlign w:val="center"/>
          </w:tcPr>
          <w:p w:rsidR="00456111" w:rsidRDefault="00456111">
            <w:pPr>
              <w:snapToGrid w:val="0"/>
              <w:jc w:val="center"/>
              <w:rPr>
                <w:rFonts w:ascii="Times New Roman" w:hAnsi="Times New Roman"/>
                <w:b/>
                <w:szCs w:val="21"/>
              </w:rPr>
            </w:pPr>
          </w:p>
        </w:tc>
        <w:tc>
          <w:tcPr>
            <w:tcW w:w="6521" w:type="dxa"/>
            <w:vAlign w:val="center"/>
          </w:tcPr>
          <w:p w:rsidR="00456111" w:rsidRDefault="00B26391">
            <w:pPr>
              <w:widowControl/>
              <w:snapToGrid w:val="0"/>
              <w:textAlignment w:val="center"/>
              <w:rPr>
                <w:rFonts w:ascii="Times New Roman" w:hAnsi="Times New Roman"/>
                <w:b/>
                <w:szCs w:val="21"/>
              </w:rPr>
            </w:pPr>
            <w:r>
              <w:rPr>
                <w:rStyle w:val="font11"/>
                <w:rFonts w:ascii="Times New Roman" w:eastAsia="宋体" w:hAnsi="Times New Roman" w:cs="Times New Roman"/>
                <w:color w:val="auto"/>
                <w:sz w:val="21"/>
                <w:szCs w:val="21"/>
              </w:rPr>
              <w:t>13.</w:t>
            </w:r>
            <w:r>
              <w:rPr>
                <w:rStyle w:val="font11"/>
                <w:rFonts w:ascii="Times New Roman" w:eastAsia="宋体" w:hAnsi="宋体" w:cs="Times New Roman" w:hint="eastAsia"/>
                <w:color w:val="auto"/>
                <w:sz w:val="21"/>
                <w:szCs w:val="21"/>
              </w:rPr>
              <w:t>质量管理</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每半年对入党积极分子进行</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次考察。</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每年对入党积极分子状况进行</w:t>
            </w:r>
            <w:r>
              <w:rPr>
                <w:rStyle w:val="font31"/>
                <w:rFonts w:ascii="Times New Roman" w:eastAsia="宋体" w:hAnsi="宋体" w:cs="Times New Roman"/>
                <w:color w:val="auto"/>
                <w:sz w:val="21"/>
                <w:szCs w:val="21"/>
              </w:rPr>
              <w:t>1</w:t>
            </w:r>
            <w:r>
              <w:rPr>
                <w:rStyle w:val="font31"/>
                <w:rFonts w:ascii="Times New Roman" w:eastAsia="宋体" w:hAnsi="宋体" w:cs="Times New Roman" w:hint="eastAsia"/>
                <w:color w:val="auto"/>
                <w:sz w:val="21"/>
                <w:szCs w:val="21"/>
              </w:rPr>
              <w:t>次分析。</w:t>
            </w:r>
            <w:r>
              <w:rPr>
                <w:rStyle w:val="font31"/>
                <w:rFonts w:ascii="Times New Roman" w:eastAsia="宋体" w:hAnsi="宋体" w:cs="Times New Roman"/>
                <w:color w:val="auto"/>
                <w:sz w:val="21"/>
                <w:szCs w:val="21"/>
              </w:rPr>
              <w:fldChar w:fldCharType="begin"/>
            </w:r>
            <w:r>
              <w:rPr>
                <w:rStyle w:val="font31"/>
                <w:rFonts w:ascii="Times New Roman" w:eastAsia="宋体" w:hAnsi="宋体" w:cs="Times New Roman"/>
                <w:color w:val="auto"/>
                <w:sz w:val="21"/>
                <w:szCs w:val="21"/>
              </w:rPr>
              <w:instrText xml:space="preserve"> = 3 \* GB3 \* MERGEFORMAT </w:instrText>
            </w:r>
            <w:r>
              <w:rPr>
                <w:rStyle w:val="font31"/>
                <w:rFonts w:ascii="Times New Roman" w:eastAsia="宋体" w:hAnsi="宋体" w:cs="Times New Roman"/>
                <w:color w:val="auto"/>
                <w:sz w:val="21"/>
                <w:szCs w:val="21"/>
              </w:rPr>
              <w:fldChar w:fldCharType="separate"/>
            </w:r>
            <w:r>
              <w:rPr>
                <w:rStyle w:val="font31"/>
                <w:rFonts w:ascii="Times New Roman" w:eastAsia="宋体" w:hAnsi="宋体" w:cs="Times New Roman"/>
                <w:color w:val="auto"/>
                <w:sz w:val="21"/>
                <w:szCs w:val="21"/>
              </w:rPr>
              <w:t>③</w:t>
            </w:r>
            <w:r>
              <w:rPr>
                <w:rStyle w:val="font31"/>
                <w:rFonts w:ascii="Times New Roman" w:eastAsia="宋体" w:hAnsi="宋体" w:cs="Times New Roman"/>
                <w:color w:val="auto"/>
                <w:sz w:val="21"/>
                <w:szCs w:val="21"/>
              </w:rPr>
              <w:fldChar w:fldCharType="end"/>
            </w:r>
            <w:r>
              <w:rPr>
                <w:rStyle w:val="font31"/>
                <w:rFonts w:ascii="Times New Roman" w:eastAsia="宋体" w:hAnsi="宋体" w:cs="Times New Roman" w:hint="eastAsia"/>
                <w:color w:val="auto"/>
                <w:sz w:val="21"/>
                <w:szCs w:val="21"/>
              </w:rPr>
              <w:t>每年对发展党员工作进行总结。</w:t>
            </w:r>
          </w:p>
        </w:tc>
        <w:tc>
          <w:tcPr>
            <w:tcW w:w="567" w:type="dxa"/>
            <w:vAlign w:val="center"/>
          </w:tcPr>
          <w:p w:rsidR="00456111" w:rsidRDefault="00B26391">
            <w:pPr>
              <w:widowControl/>
              <w:snapToGrid w:val="0"/>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2</w:t>
            </w:r>
          </w:p>
        </w:tc>
        <w:tc>
          <w:tcPr>
            <w:tcW w:w="1843" w:type="dxa"/>
            <w:vAlign w:val="center"/>
          </w:tcPr>
          <w:p w:rsidR="00456111" w:rsidRDefault="00B26391">
            <w:pPr>
              <w:snapToGrid w:val="0"/>
              <w:rPr>
                <w:rFonts w:ascii="Times New Roman" w:hAnsi="Times New Roman"/>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全部达标计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不合格全部计</w:t>
            </w:r>
            <w:r>
              <w:rPr>
                <w:rStyle w:val="font31"/>
                <w:rFonts w:ascii="Times New Roman" w:eastAsia="宋体" w:hAnsi="Times New Roman" w:cs="Times New Roman"/>
                <w:color w:val="auto"/>
                <w:sz w:val="21"/>
                <w:szCs w:val="21"/>
              </w:rPr>
              <w:t>0</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不合格或</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不合格每项扣</w:t>
            </w:r>
            <w:r>
              <w:rPr>
                <w:rStyle w:val="font31"/>
                <w:rFonts w:ascii="Times New Roman" w:eastAsia="宋体" w:hAnsi="Times New Roman" w:cs="Times New Roman"/>
                <w:color w:val="auto"/>
                <w:sz w:val="21"/>
                <w:szCs w:val="21"/>
              </w:rPr>
              <w:t>0.5</w:t>
            </w:r>
            <w:r>
              <w:rPr>
                <w:rStyle w:val="font31"/>
                <w:rFonts w:ascii="Times New Roman" w:eastAsia="宋体" w:hAnsi="宋体" w:cs="Times New Roman" w:hint="eastAsia"/>
                <w:color w:val="auto"/>
                <w:sz w:val="21"/>
                <w:szCs w:val="21"/>
              </w:rPr>
              <w:t>分。</w:t>
            </w:r>
          </w:p>
        </w:tc>
        <w:tc>
          <w:tcPr>
            <w:tcW w:w="3827" w:type="dxa"/>
            <w:vAlign w:val="center"/>
          </w:tcPr>
          <w:p w:rsidR="00456111" w:rsidRDefault="00B26391">
            <w:pPr>
              <w:widowControl/>
              <w:snapToGrid w:val="0"/>
              <w:spacing w:line="280" w:lineRule="exact"/>
              <w:textAlignment w:val="center"/>
              <w:rPr>
                <w:rStyle w:val="font31"/>
                <w:rFonts w:ascii="Times New Roman" w:eastAsia="宋体" w:hAnsi="宋体" w:cs="Times New Roman"/>
                <w:color w:val="auto"/>
                <w:sz w:val="21"/>
                <w:szCs w:val="21"/>
              </w:rPr>
            </w:pPr>
            <w:r>
              <w:rPr>
                <w:rStyle w:val="font31"/>
                <w:rFonts w:ascii="Times New Roman" w:eastAsia="宋体" w:hAnsi="宋体" w:cs="Times New Roman" w:hint="eastAsia"/>
                <w:color w:val="auto"/>
                <w:sz w:val="21"/>
                <w:szCs w:val="21"/>
              </w:rPr>
              <w:t>1.</w:t>
            </w:r>
            <w:r>
              <w:rPr>
                <w:rStyle w:val="font31"/>
                <w:rFonts w:ascii="Times New Roman" w:eastAsia="宋体" w:hAnsi="宋体" w:cs="Times New Roman" w:hint="eastAsia"/>
                <w:color w:val="auto"/>
                <w:sz w:val="21"/>
                <w:szCs w:val="21"/>
              </w:rPr>
              <w:t>入党积极分子考察登记表填写情况（查看是否每半年进行了考察）；</w:t>
            </w:r>
          </w:p>
          <w:p w:rsidR="00456111" w:rsidRDefault="00B26391">
            <w:pPr>
              <w:widowControl/>
              <w:snapToGrid w:val="0"/>
              <w:spacing w:line="280" w:lineRule="exact"/>
              <w:textAlignment w:val="center"/>
              <w:rPr>
                <w:rStyle w:val="font31"/>
                <w:rFonts w:ascii="Times New Roman" w:eastAsia="宋体" w:hAnsi="宋体" w:cs="Times New Roman"/>
                <w:color w:val="auto"/>
                <w:sz w:val="21"/>
                <w:szCs w:val="21"/>
              </w:rPr>
            </w:pPr>
            <w:r>
              <w:rPr>
                <w:rStyle w:val="font31"/>
                <w:rFonts w:ascii="Times New Roman" w:eastAsia="宋体" w:hAnsi="宋体" w:cs="Times New Roman" w:hint="eastAsia"/>
                <w:color w:val="auto"/>
                <w:sz w:val="21"/>
                <w:szCs w:val="21"/>
              </w:rPr>
              <w:t>2.</w:t>
            </w:r>
            <w:r>
              <w:rPr>
                <w:rStyle w:val="font31"/>
                <w:rFonts w:ascii="Times New Roman" w:eastAsia="宋体" w:hAnsi="宋体" w:cs="Times New Roman" w:hint="eastAsia"/>
                <w:color w:val="auto"/>
                <w:sz w:val="21"/>
                <w:szCs w:val="21"/>
              </w:rPr>
              <w:t>入党积极分子状况分析报告；</w:t>
            </w:r>
          </w:p>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31"/>
                <w:rFonts w:ascii="Times New Roman" w:eastAsia="宋体" w:hAnsi="宋体" w:cs="Times New Roman" w:hint="eastAsia"/>
                <w:color w:val="auto"/>
                <w:sz w:val="21"/>
                <w:szCs w:val="21"/>
              </w:rPr>
              <w:t>3.</w:t>
            </w:r>
            <w:r>
              <w:rPr>
                <w:rStyle w:val="font31"/>
                <w:rFonts w:ascii="Times New Roman" w:eastAsia="宋体" w:hAnsi="宋体" w:cs="Times New Roman" w:hint="eastAsia"/>
                <w:color w:val="auto"/>
                <w:sz w:val="21"/>
                <w:szCs w:val="21"/>
              </w:rPr>
              <w:t>发展党员工作总结。</w:t>
            </w:r>
          </w:p>
        </w:tc>
      </w:tr>
      <w:tr w:rsidR="00456111">
        <w:trPr>
          <w:trHeight w:val="1598"/>
        </w:trPr>
        <w:tc>
          <w:tcPr>
            <w:tcW w:w="582" w:type="dxa"/>
            <w:vMerge w:val="restart"/>
            <w:textDirection w:val="tbRlV"/>
            <w:vAlign w:val="center"/>
          </w:tcPr>
          <w:p w:rsidR="00456111" w:rsidRDefault="00B26391">
            <w:pPr>
              <w:snapToGrid w:val="0"/>
              <w:spacing w:line="300" w:lineRule="exact"/>
              <w:jc w:val="center"/>
              <w:rPr>
                <w:rFonts w:ascii="Times New Roman" w:hAnsi="Times New Roman"/>
                <w:b/>
                <w:szCs w:val="21"/>
              </w:rPr>
            </w:pPr>
            <w:r>
              <w:rPr>
                <w:rFonts w:ascii="Times New Roman" w:hAnsi="Times New Roman"/>
                <w:szCs w:val="21"/>
              </w:rPr>
              <w:lastRenderedPageBreak/>
              <w:br w:type="page"/>
            </w:r>
          </w:p>
        </w:tc>
        <w:tc>
          <w:tcPr>
            <w:tcW w:w="567" w:type="dxa"/>
            <w:vMerge w:val="restart"/>
            <w:vAlign w:val="center"/>
          </w:tcPr>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强化</w:t>
            </w:r>
          </w:p>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教育</w:t>
            </w:r>
          </w:p>
          <w:p w:rsidR="00456111" w:rsidRDefault="00B26391">
            <w:pPr>
              <w:widowControl/>
              <w:snapToGrid w:val="0"/>
              <w:spacing w:line="300" w:lineRule="exact"/>
              <w:jc w:val="center"/>
              <w:textAlignment w:val="center"/>
              <w:rPr>
                <w:rFonts w:ascii="Times New Roman" w:hAnsi="Times New Roman"/>
                <w:b/>
                <w:szCs w:val="21"/>
              </w:rPr>
            </w:pPr>
            <w:r>
              <w:rPr>
                <w:rFonts w:ascii="Times New Roman" w:hAnsi="宋体" w:hint="eastAsia"/>
                <w:b/>
                <w:kern w:val="0"/>
                <w:szCs w:val="21"/>
              </w:rPr>
              <w:t>培训</w:t>
            </w:r>
          </w:p>
        </w:tc>
        <w:tc>
          <w:tcPr>
            <w:tcW w:w="6521" w:type="dxa"/>
            <w:vAlign w:val="center"/>
          </w:tcPr>
          <w:p w:rsidR="00456111" w:rsidRDefault="00B26391">
            <w:pPr>
              <w:widowControl/>
              <w:snapToGrid w:val="0"/>
              <w:spacing w:line="30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14.</w:t>
            </w:r>
            <w:r>
              <w:rPr>
                <w:rStyle w:val="font11"/>
                <w:rFonts w:ascii="Times New Roman" w:eastAsia="宋体" w:hAnsi="宋体" w:cs="Times New Roman" w:hint="eastAsia"/>
                <w:color w:val="auto"/>
                <w:sz w:val="21"/>
                <w:szCs w:val="21"/>
              </w:rPr>
              <w:t>培训内容方式</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以习近平新时代中国特色社会主义思想为重点，</w:t>
            </w:r>
            <w:r>
              <w:rPr>
                <w:rFonts w:ascii="Times New Roman" w:eastAsia="黑体" w:hAnsi="Times New Roman" w:hint="eastAsia"/>
                <w:b/>
                <w:kern w:val="0"/>
                <w:szCs w:val="21"/>
              </w:rPr>
              <w:t>每半年</w:t>
            </w:r>
            <w:r>
              <w:rPr>
                <w:rStyle w:val="font31"/>
                <w:rFonts w:ascii="Times New Roman" w:eastAsia="宋体" w:hAnsi="宋体" w:cs="Times New Roman" w:hint="eastAsia"/>
                <w:color w:val="auto"/>
                <w:sz w:val="21"/>
                <w:szCs w:val="21"/>
              </w:rPr>
              <w:t>组织开展学生政治理论学习，要确保外出实习、毕业班求职学生党员等流动党员正常接受教育。</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推行</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互联网</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党建</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智慧党建</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等有效做法，每个党支部有</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个党员群众乐于参与、充满正能量的网络互动学习平台。</w:t>
            </w:r>
          </w:p>
        </w:tc>
        <w:tc>
          <w:tcPr>
            <w:tcW w:w="567" w:type="dxa"/>
            <w:vAlign w:val="center"/>
          </w:tcPr>
          <w:p w:rsidR="00456111" w:rsidRDefault="00B26391">
            <w:pPr>
              <w:widowControl/>
              <w:snapToGrid w:val="0"/>
              <w:spacing w:line="30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2</w:t>
            </w:r>
          </w:p>
        </w:tc>
        <w:tc>
          <w:tcPr>
            <w:tcW w:w="1843" w:type="dxa"/>
            <w:vAlign w:val="center"/>
          </w:tcPr>
          <w:p w:rsidR="00456111" w:rsidRDefault="00B26391">
            <w:pPr>
              <w:widowControl/>
              <w:snapToGrid w:val="0"/>
              <w:spacing w:line="300" w:lineRule="exact"/>
              <w:textAlignment w:val="center"/>
              <w:rPr>
                <w:rStyle w:val="font31"/>
                <w:rFonts w:ascii="Times New Roman" w:eastAsia="宋体" w:hAnsi="Times New Roman" w:cs="Times New Roman"/>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全部达标计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不合格全部计</w:t>
            </w:r>
            <w:r>
              <w:rPr>
                <w:rStyle w:val="font31"/>
                <w:rFonts w:ascii="Times New Roman" w:eastAsia="宋体" w:hAnsi="Times New Roman" w:cs="Times New Roman"/>
                <w:color w:val="auto"/>
                <w:sz w:val="21"/>
                <w:szCs w:val="21"/>
              </w:rPr>
              <w:t>0</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827" w:type="dxa"/>
            <w:vAlign w:val="center"/>
          </w:tcPr>
          <w:p w:rsidR="00456111" w:rsidRDefault="00B26391">
            <w:pPr>
              <w:widowControl/>
              <w:snapToGrid w:val="0"/>
              <w:spacing w:line="280" w:lineRule="exact"/>
              <w:textAlignment w:val="center"/>
              <w:rPr>
                <w:rStyle w:val="font31"/>
                <w:rFonts w:ascii="Times New Roman" w:eastAsia="宋体" w:hAnsi="宋体" w:cs="Times New Roman"/>
                <w:color w:val="auto"/>
                <w:sz w:val="21"/>
                <w:szCs w:val="21"/>
              </w:rPr>
            </w:pPr>
            <w:r>
              <w:rPr>
                <w:rStyle w:val="font31"/>
                <w:rFonts w:ascii="Times New Roman" w:eastAsia="宋体" w:hAnsi="宋体" w:cs="Times New Roman" w:hint="eastAsia"/>
                <w:color w:val="auto"/>
                <w:sz w:val="21"/>
                <w:szCs w:val="21"/>
              </w:rPr>
              <w:t>1.</w:t>
            </w:r>
            <w:r>
              <w:rPr>
                <w:rStyle w:val="font31"/>
                <w:rFonts w:ascii="Times New Roman" w:eastAsia="宋体" w:hAnsi="宋体" w:cs="Times New Roman" w:hint="eastAsia"/>
                <w:color w:val="auto"/>
                <w:sz w:val="21"/>
                <w:szCs w:val="21"/>
              </w:rPr>
              <w:t>开展政治理论学习的原始资料；</w:t>
            </w:r>
          </w:p>
          <w:p w:rsidR="00456111" w:rsidRDefault="00B26391">
            <w:pPr>
              <w:widowControl/>
              <w:snapToGrid w:val="0"/>
              <w:spacing w:line="280" w:lineRule="exact"/>
              <w:textAlignment w:val="center"/>
              <w:rPr>
                <w:rStyle w:val="font11"/>
                <w:rFonts w:ascii="Times New Roman" w:eastAsia="宋体" w:hAnsi="Times New Roman" w:cs="Times New Roman"/>
                <w:color w:val="auto"/>
                <w:sz w:val="21"/>
                <w:szCs w:val="21"/>
              </w:rPr>
            </w:pPr>
            <w:r>
              <w:rPr>
                <w:rStyle w:val="font31"/>
                <w:rFonts w:ascii="Times New Roman" w:eastAsia="宋体" w:hAnsi="宋体" w:cs="Times New Roman" w:hint="eastAsia"/>
                <w:color w:val="auto"/>
                <w:sz w:val="21"/>
                <w:szCs w:val="21"/>
              </w:rPr>
              <w:t>2.</w:t>
            </w:r>
            <w:r>
              <w:rPr>
                <w:rStyle w:val="font31"/>
                <w:rFonts w:ascii="Times New Roman" w:eastAsia="宋体" w:hAnsi="宋体" w:cs="Times New Roman" w:hint="eastAsia"/>
                <w:color w:val="auto"/>
                <w:sz w:val="21"/>
                <w:szCs w:val="21"/>
              </w:rPr>
              <w:t>党支部网络学习平台利用情况。</w:t>
            </w:r>
          </w:p>
        </w:tc>
      </w:tr>
      <w:tr w:rsidR="00456111">
        <w:trPr>
          <w:trHeight w:val="680"/>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Merge/>
            <w:vAlign w:val="center"/>
          </w:tcPr>
          <w:p w:rsidR="00456111" w:rsidRDefault="00456111">
            <w:pPr>
              <w:snapToGrid w:val="0"/>
              <w:spacing w:line="300" w:lineRule="exact"/>
              <w:jc w:val="center"/>
              <w:rPr>
                <w:rFonts w:ascii="Times New Roman" w:hAnsi="Times New Roman"/>
                <w:b/>
                <w:szCs w:val="21"/>
              </w:rPr>
            </w:pPr>
          </w:p>
        </w:tc>
        <w:tc>
          <w:tcPr>
            <w:tcW w:w="6521" w:type="dxa"/>
            <w:vAlign w:val="center"/>
          </w:tcPr>
          <w:p w:rsidR="00456111" w:rsidRDefault="00B26391">
            <w:pPr>
              <w:widowControl/>
              <w:snapToGrid w:val="0"/>
              <w:spacing w:line="30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15.</w:t>
            </w:r>
            <w:r>
              <w:rPr>
                <w:rStyle w:val="font11"/>
                <w:rFonts w:ascii="Times New Roman" w:eastAsia="宋体" w:hAnsi="宋体" w:cs="Times New Roman" w:hint="eastAsia"/>
                <w:color w:val="auto"/>
                <w:sz w:val="21"/>
                <w:szCs w:val="21"/>
              </w:rPr>
              <w:t>培训时间</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发展对象接受不少于</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天或</w:t>
            </w:r>
            <w:r>
              <w:rPr>
                <w:rStyle w:val="font31"/>
                <w:rFonts w:ascii="Times New Roman" w:eastAsia="宋体" w:hAnsi="Times New Roman" w:cs="Times New Roman"/>
                <w:color w:val="auto"/>
                <w:sz w:val="21"/>
                <w:szCs w:val="21"/>
              </w:rPr>
              <w:t>24</w:t>
            </w:r>
            <w:r>
              <w:rPr>
                <w:rStyle w:val="font31"/>
                <w:rFonts w:ascii="Times New Roman" w:eastAsia="宋体" w:hAnsi="宋体" w:cs="Times New Roman" w:hint="eastAsia"/>
                <w:color w:val="auto"/>
                <w:sz w:val="21"/>
                <w:szCs w:val="21"/>
              </w:rPr>
              <w:t>学时的培训。</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新党员入党一年之内接受统一集中学习累计时间不少于</w:t>
            </w:r>
            <w:r>
              <w:rPr>
                <w:rStyle w:val="font31"/>
                <w:rFonts w:ascii="Times New Roman" w:eastAsia="宋体" w:hAnsi="Times New Roman" w:cs="Times New Roman"/>
                <w:color w:val="auto"/>
                <w:sz w:val="21"/>
                <w:szCs w:val="21"/>
              </w:rPr>
              <w:t>8</w:t>
            </w:r>
            <w:r>
              <w:rPr>
                <w:rStyle w:val="font31"/>
                <w:rFonts w:ascii="Times New Roman" w:eastAsia="宋体" w:hAnsi="宋体" w:cs="Times New Roman" w:hint="eastAsia"/>
                <w:color w:val="auto"/>
                <w:sz w:val="21"/>
                <w:szCs w:val="21"/>
              </w:rPr>
              <w:t>学时。</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党员每年集中（含网</w:t>
            </w:r>
            <w:r>
              <w:rPr>
                <w:rStyle w:val="font31"/>
                <w:rFonts w:ascii="Times New Roman" w:eastAsia="宋体" w:hAnsi="宋体" w:cs="Times New Roman" w:hint="eastAsia"/>
                <w:color w:val="auto"/>
                <w:spacing w:val="-8"/>
                <w:sz w:val="21"/>
                <w:szCs w:val="21"/>
              </w:rPr>
              <w:t>络）学习培训时间，根据实际情况确定，一般不少于</w:t>
            </w:r>
            <w:r>
              <w:rPr>
                <w:rStyle w:val="font31"/>
                <w:rFonts w:ascii="Times New Roman" w:eastAsia="宋体" w:hAnsi="Times New Roman" w:cs="Times New Roman"/>
                <w:color w:val="auto"/>
                <w:spacing w:val="-8"/>
                <w:sz w:val="21"/>
                <w:szCs w:val="21"/>
              </w:rPr>
              <w:t>32</w:t>
            </w:r>
            <w:r>
              <w:rPr>
                <w:rStyle w:val="font31"/>
                <w:rFonts w:ascii="Times New Roman" w:eastAsia="宋体" w:hAnsi="宋体" w:cs="Times New Roman" w:hint="eastAsia"/>
                <w:color w:val="auto"/>
                <w:spacing w:val="-8"/>
                <w:sz w:val="21"/>
                <w:szCs w:val="21"/>
              </w:rPr>
              <w:t>学时。</w:t>
            </w:r>
            <w:r>
              <w:rPr>
                <w:rStyle w:val="font31"/>
                <w:rFonts w:ascii="Times New Roman" w:eastAsia="宋体" w:hAnsi="Times New Roman" w:cs="Times New Roman"/>
                <w:color w:val="auto"/>
                <w:spacing w:val="-8"/>
                <w:sz w:val="21"/>
                <w:szCs w:val="21"/>
              </w:rPr>
              <w:fldChar w:fldCharType="begin"/>
            </w:r>
            <w:r>
              <w:rPr>
                <w:rStyle w:val="font31"/>
                <w:rFonts w:ascii="Times New Roman" w:eastAsia="宋体" w:hAnsi="Times New Roman" w:cs="Times New Roman"/>
                <w:color w:val="auto"/>
                <w:spacing w:val="-8"/>
                <w:sz w:val="21"/>
                <w:szCs w:val="21"/>
              </w:rPr>
              <w:instrText xml:space="preserve"> = 4 \* GB3 \* MERGEFORMAT </w:instrText>
            </w:r>
            <w:r>
              <w:rPr>
                <w:rStyle w:val="font31"/>
                <w:rFonts w:ascii="Times New Roman" w:eastAsia="宋体" w:hAnsi="Times New Roman" w:cs="Times New Roman"/>
                <w:color w:val="auto"/>
                <w:spacing w:val="-8"/>
                <w:sz w:val="21"/>
                <w:szCs w:val="21"/>
              </w:rPr>
              <w:fldChar w:fldCharType="separate"/>
            </w:r>
            <w:r>
              <w:rPr>
                <w:rFonts w:ascii="Times New Roman" w:hAnsi="宋体"/>
                <w:spacing w:val="-8"/>
                <w:szCs w:val="21"/>
              </w:rPr>
              <w:t>④</w:t>
            </w:r>
            <w:r>
              <w:rPr>
                <w:rStyle w:val="font31"/>
                <w:rFonts w:ascii="Times New Roman" w:eastAsia="宋体" w:hAnsi="Times New Roman" w:cs="Times New Roman"/>
                <w:color w:val="auto"/>
                <w:spacing w:val="-8"/>
                <w:sz w:val="21"/>
                <w:szCs w:val="21"/>
              </w:rPr>
              <w:fldChar w:fldCharType="end"/>
            </w:r>
            <w:r>
              <w:rPr>
                <w:rStyle w:val="font31"/>
                <w:rFonts w:ascii="Times New Roman" w:eastAsia="宋体" w:hAnsi="宋体" w:cs="Times New Roman" w:hint="eastAsia"/>
                <w:color w:val="auto"/>
                <w:spacing w:val="-8"/>
                <w:sz w:val="21"/>
                <w:szCs w:val="21"/>
              </w:rPr>
              <w:t>党支部书记每年集中（含网络）学习培训时间不少于</w:t>
            </w:r>
            <w:r>
              <w:rPr>
                <w:rStyle w:val="font31"/>
                <w:rFonts w:ascii="Times New Roman" w:eastAsia="宋体" w:hAnsi="Times New Roman" w:cs="Times New Roman"/>
                <w:color w:val="auto"/>
                <w:spacing w:val="-8"/>
                <w:sz w:val="21"/>
                <w:szCs w:val="21"/>
              </w:rPr>
              <w:t>56</w:t>
            </w:r>
            <w:r>
              <w:rPr>
                <w:rStyle w:val="font31"/>
                <w:rFonts w:ascii="Times New Roman" w:eastAsia="宋体" w:hAnsi="宋体" w:cs="Times New Roman" w:hint="eastAsia"/>
                <w:color w:val="auto"/>
                <w:spacing w:val="-8"/>
                <w:sz w:val="21"/>
                <w:szCs w:val="21"/>
              </w:rPr>
              <w:t>学时，至少参加</w:t>
            </w:r>
            <w:r>
              <w:rPr>
                <w:rStyle w:val="font31"/>
                <w:rFonts w:ascii="Times New Roman" w:eastAsia="宋体" w:hAnsi="Times New Roman" w:cs="Times New Roman"/>
                <w:color w:val="auto"/>
                <w:spacing w:val="-8"/>
                <w:sz w:val="21"/>
                <w:szCs w:val="21"/>
              </w:rPr>
              <w:t>1</w:t>
            </w:r>
            <w:r>
              <w:rPr>
                <w:rStyle w:val="font31"/>
                <w:rFonts w:ascii="Times New Roman" w:eastAsia="宋体" w:hAnsi="宋体" w:cs="Times New Roman" w:hint="eastAsia"/>
                <w:color w:val="auto"/>
                <w:spacing w:val="-8"/>
                <w:sz w:val="21"/>
                <w:szCs w:val="21"/>
              </w:rPr>
              <w:t>次集中培训</w:t>
            </w:r>
            <w:r>
              <w:rPr>
                <w:rStyle w:val="font31"/>
                <w:rFonts w:ascii="Times New Roman" w:eastAsia="宋体" w:hAnsi="宋体" w:cs="Times New Roman" w:hint="eastAsia"/>
                <w:color w:val="auto"/>
                <w:sz w:val="21"/>
                <w:szCs w:val="21"/>
              </w:rPr>
              <w:t>。</w:t>
            </w:r>
          </w:p>
        </w:tc>
        <w:tc>
          <w:tcPr>
            <w:tcW w:w="567" w:type="dxa"/>
            <w:vAlign w:val="center"/>
          </w:tcPr>
          <w:p w:rsidR="00456111" w:rsidRDefault="00B26391">
            <w:pPr>
              <w:widowControl/>
              <w:snapToGrid w:val="0"/>
              <w:spacing w:line="30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6</w:t>
            </w:r>
          </w:p>
        </w:tc>
        <w:tc>
          <w:tcPr>
            <w:tcW w:w="1843" w:type="dxa"/>
            <w:vAlign w:val="center"/>
          </w:tcPr>
          <w:p w:rsidR="00456111" w:rsidRDefault="00B26391">
            <w:pPr>
              <w:widowControl/>
              <w:snapToGrid w:val="0"/>
              <w:spacing w:line="300" w:lineRule="exact"/>
              <w:textAlignment w:val="center"/>
              <w:rPr>
                <w:rStyle w:val="font11"/>
                <w:rFonts w:ascii="Times New Roman" w:eastAsia="宋体" w:hAnsi="Times New Roman" w:cs="Times New Roman"/>
                <w:b w:val="0"/>
                <w:color w:val="auto"/>
                <w:sz w:val="21"/>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11"/>
                <w:rFonts w:ascii="Times New Roman" w:eastAsia="宋体" w:hAnsi="宋体" w:cs="Times New Roman" w:hint="eastAsia"/>
                <w:b w:val="0"/>
                <w:color w:val="auto"/>
                <w:sz w:val="21"/>
                <w:szCs w:val="21"/>
              </w:rPr>
              <w:t>达标计</w:t>
            </w:r>
            <w:r>
              <w:rPr>
                <w:rStyle w:val="font11"/>
                <w:rFonts w:ascii="Times New Roman" w:eastAsia="宋体" w:hAnsi="Times New Roman" w:cs="Times New Roman"/>
                <w:b w:val="0"/>
                <w:color w:val="auto"/>
                <w:sz w:val="21"/>
                <w:szCs w:val="21"/>
              </w:rPr>
              <w:t>2</w:t>
            </w:r>
            <w:r>
              <w:rPr>
                <w:rStyle w:val="font11"/>
                <w:rFonts w:ascii="Times New Roman" w:eastAsia="宋体" w:hAnsi="宋体" w:cs="Times New Roman" w:hint="eastAsia"/>
                <w:b w:val="0"/>
                <w:color w:val="auto"/>
                <w:sz w:val="21"/>
                <w:szCs w:val="21"/>
              </w:rPr>
              <w:t>分，</w:t>
            </w:r>
            <w:r>
              <w:rPr>
                <w:rStyle w:val="font31"/>
                <w:rFonts w:ascii="Times New Roman" w:eastAsia="宋体" w:hAnsi="宋体" w:cs="Times New Roman" w:hint="eastAsia"/>
                <w:color w:val="auto"/>
                <w:sz w:val="21"/>
                <w:szCs w:val="21"/>
              </w:rPr>
              <w:t>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p w:rsidR="00456111" w:rsidRDefault="00B26391">
            <w:pPr>
              <w:widowControl/>
              <w:snapToGrid w:val="0"/>
              <w:spacing w:line="300" w:lineRule="exact"/>
              <w:textAlignment w:val="center"/>
              <w:rPr>
                <w:rStyle w:val="font11"/>
                <w:rFonts w:ascii="Times New Roman" w:eastAsia="宋体" w:hAnsi="Times New Roman" w:cs="Times New Roman"/>
                <w:b w:val="0"/>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Fonts w:ascii="Times New Roman" w:hAnsi="宋体" w:hint="eastAsia"/>
                <w:szCs w:val="21"/>
              </w:rPr>
              <w:t>达标计</w:t>
            </w:r>
            <w:r>
              <w:rPr>
                <w:rFonts w:ascii="Times New Roman" w:hAnsi="Times New Roman"/>
                <w:szCs w:val="21"/>
              </w:rPr>
              <w:t>4</w:t>
            </w:r>
            <w:r>
              <w:rPr>
                <w:rFonts w:ascii="Times New Roman" w:hAnsi="宋体" w:hint="eastAsia"/>
                <w:szCs w:val="21"/>
              </w:rPr>
              <w:t>分，</w:t>
            </w:r>
            <w:r>
              <w:rPr>
                <w:rStyle w:val="font31"/>
                <w:rFonts w:ascii="Times New Roman" w:eastAsia="宋体" w:hAnsi="宋体" w:cs="Times New Roman" w:hint="eastAsia"/>
                <w:color w:val="auto"/>
                <w:sz w:val="21"/>
                <w:szCs w:val="21"/>
              </w:rPr>
              <w:t>一项不合格扣</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w:t>
            </w:r>
          </w:p>
        </w:tc>
        <w:tc>
          <w:tcPr>
            <w:tcW w:w="3827" w:type="dxa"/>
            <w:vAlign w:val="center"/>
          </w:tcPr>
          <w:p w:rsidR="00456111" w:rsidRDefault="00B26391">
            <w:pPr>
              <w:widowControl/>
              <w:snapToGrid w:val="0"/>
              <w:spacing w:line="28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各类培训工作计划；</w:t>
            </w:r>
          </w:p>
          <w:p w:rsidR="00456111" w:rsidRDefault="00B26391">
            <w:pPr>
              <w:widowControl/>
              <w:snapToGrid w:val="0"/>
              <w:spacing w:line="280" w:lineRule="exact"/>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各类培训开展情况。</w:t>
            </w:r>
          </w:p>
        </w:tc>
      </w:tr>
      <w:tr w:rsidR="00456111">
        <w:trPr>
          <w:trHeight w:val="3072"/>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Align w:val="center"/>
          </w:tcPr>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加强</w:t>
            </w:r>
          </w:p>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组织</w:t>
            </w:r>
          </w:p>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关系</w:t>
            </w:r>
          </w:p>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管理</w:t>
            </w:r>
          </w:p>
        </w:tc>
        <w:tc>
          <w:tcPr>
            <w:tcW w:w="6521" w:type="dxa"/>
            <w:vAlign w:val="center"/>
          </w:tcPr>
          <w:p w:rsidR="00456111" w:rsidRDefault="00B26391">
            <w:pPr>
              <w:widowControl/>
              <w:snapToGrid w:val="0"/>
              <w:spacing w:line="30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16.</w:t>
            </w:r>
            <w:r>
              <w:rPr>
                <w:rStyle w:val="font11"/>
                <w:rFonts w:ascii="Times New Roman" w:eastAsia="宋体" w:hAnsi="宋体" w:cs="Times New Roman" w:hint="eastAsia"/>
                <w:color w:val="auto"/>
                <w:sz w:val="21"/>
                <w:szCs w:val="21"/>
              </w:rPr>
              <w:t>组织关系管理</w:t>
            </w:r>
            <w:r>
              <w:rPr>
                <w:rStyle w:val="font11"/>
                <w:rFonts w:ascii="Times New Roman" w:eastAsia="宋体" w:hAnsi="Times New Roman" w:cs="Times New Roman"/>
                <w:color w:val="auto"/>
                <w:sz w:val="21"/>
                <w:szCs w:val="21"/>
              </w:rPr>
              <w:t>:</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Fonts w:ascii="Times New Roman" w:hAnsi="宋体" w:hint="eastAsia"/>
                <w:szCs w:val="21"/>
              </w:rPr>
              <w:t>党员组织隶属关系明晰，每一名学生党员都能纳入党的基层组织管理之中</w:t>
            </w:r>
            <w:r>
              <w:rPr>
                <w:rStyle w:val="font31"/>
                <w:rFonts w:ascii="Times New Roman" w:eastAsia="宋体" w:hAnsi="宋体" w:cs="Times New Roman" w:hint="eastAsia"/>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Fonts w:ascii="Times New Roman" w:hAnsi="宋体" w:hint="eastAsia"/>
                <w:szCs w:val="21"/>
              </w:rPr>
              <w:t>严格执行学生党员党组织关系接转规定，档案材料审查严格，接转组织关系及时规范，党员组织关系管理有效衔接。</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Fonts w:ascii="Times New Roman" w:hAnsi="宋体" w:hint="eastAsia"/>
                <w:szCs w:val="21"/>
              </w:rPr>
              <w:t>规范滞留学校毕业生党员组织关系管理</w:t>
            </w:r>
            <w:r>
              <w:rPr>
                <w:rStyle w:val="font31"/>
                <w:rFonts w:ascii="Times New Roman" w:eastAsia="宋体" w:hAnsi="宋体" w:cs="Times New Roman" w:hint="eastAsia"/>
                <w:color w:val="auto"/>
                <w:sz w:val="21"/>
                <w:szCs w:val="21"/>
              </w:rPr>
              <w:t>。</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Fonts w:ascii="Times New Roman" w:hAnsi="宋体" w:hint="eastAsia"/>
                <w:szCs w:val="21"/>
              </w:rPr>
              <w:t>学生党员基本信息统计工作严谨规范，及时排查党员组织关系，妥善做好</w:t>
            </w:r>
            <w:r>
              <w:rPr>
                <w:rFonts w:ascii="Times New Roman" w:hAnsi="Times New Roman"/>
                <w:szCs w:val="21"/>
              </w:rPr>
              <w:t>“</w:t>
            </w:r>
            <w:r>
              <w:rPr>
                <w:rFonts w:ascii="Times New Roman" w:hAnsi="宋体" w:hint="eastAsia"/>
                <w:szCs w:val="21"/>
              </w:rPr>
              <w:t>失联党员</w:t>
            </w:r>
            <w:r>
              <w:rPr>
                <w:rFonts w:ascii="Times New Roman" w:hAnsi="Times New Roman"/>
                <w:szCs w:val="21"/>
              </w:rPr>
              <w:t>”“</w:t>
            </w:r>
            <w:r>
              <w:rPr>
                <w:rFonts w:ascii="Times New Roman" w:hAnsi="宋体" w:hint="eastAsia"/>
                <w:szCs w:val="21"/>
              </w:rPr>
              <w:t>口袋党员</w:t>
            </w:r>
            <w:r>
              <w:rPr>
                <w:rFonts w:ascii="Times New Roman" w:hAnsi="Times New Roman"/>
                <w:szCs w:val="21"/>
              </w:rPr>
              <w:t>”</w:t>
            </w:r>
            <w:r>
              <w:rPr>
                <w:rFonts w:ascii="Times New Roman" w:hAnsi="宋体" w:hint="eastAsia"/>
                <w:szCs w:val="21"/>
              </w:rPr>
              <w:t>的联系查找和组织关系接转</w:t>
            </w:r>
            <w:r>
              <w:rPr>
                <w:rStyle w:val="font31"/>
                <w:rFonts w:ascii="Times New Roman" w:eastAsia="宋体" w:hAnsi="宋体" w:cs="Times New Roman" w:hint="eastAsia"/>
                <w:color w:val="auto"/>
                <w:sz w:val="21"/>
                <w:szCs w:val="21"/>
              </w:rPr>
              <w:t>。</w:t>
            </w:r>
            <w:r>
              <w:rPr>
                <w:rFonts w:ascii="Times New Roman" w:hAnsi="Times New Roman"/>
                <w:szCs w:val="21"/>
              </w:rPr>
              <w:fldChar w:fldCharType="begin"/>
            </w:r>
            <w:r>
              <w:rPr>
                <w:rFonts w:ascii="Times New Roman" w:hAnsi="Times New Roman"/>
                <w:szCs w:val="21"/>
              </w:rPr>
              <w:instrText xml:space="preserve"> = 5 \* GB3 \* MERGEFORMAT </w:instrText>
            </w:r>
            <w:r>
              <w:rPr>
                <w:rFonts w:ascii="Times New Roman" w:hAnsi="Times New Roman"/>
                <w:szCs w:val="21"/>
              </w:rPr>
              <w:fldChar w:fldCharType="separate"/>
            </w:r>
            <w:r>
              <w:rPr>
                <w:rFonts w:ascii="Times New Roman" w:hAnsi="宋体"/>
                <w:szCs w:val="21"/>
              </w:rPr>
              <w:t>⑤</w:t>
            </w:r>
            <w:r>
              <w:rPr>
                <w:rFonts w:ascii="Times New Roman" w:hAnsi="Times New Roman"/>
                <w:szCs w:val="21"/>
              </w:rPr>
              <w:fldChar w:fldCharType="end"/>
            </w:r>
            <w:r>
              <w:rPr>
                <w:rFonts w:ascii="Times New Roman" w:hAnsi="宋体" w:hint="eastAsia"/>
                <w:szCs w:val="21"/>
              </w:rPr>
              <w:t>严格落实流动党员和出国境党员管理实施办法，建立流动党员管理信息库与管理台账，</w:t>
            </w:r>
            <w:r>
              <w:rPr>
                <w:rStyle w:val="font31"/>
                <w:rFonts w:ascii="Times New Roman" w:eastAsia="宋体" w:hAnsi="宋体" w:cs="Times New Roman" w:hint="eastAsia"/>
                <w:color w:val="auto"/>
                <w:sz w:val="21"/>
                <w:szCs w:val="21"/>
              </w:rPr>
              <w:t>每年审核</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次流动党员活动证，每季度开展</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次流入、流出党员情况排查，排查登记和信息台</w:t>
            </w:r>
            <w:proofErr w:type="gramStart"/>
            <w:r>
              <w:rPr>
                <w:rStyle w:val="font31"/>
                <w:rFonts w:ascii="Times New Roman" w:eastAsia="宋体" w:hAnsi="宋体" w:cs="Times New Roman" w:hint="eastAsia"/>
                <w:color w:val="auto"/>
                <w:sz w:val="21"/>
                <w:szCs w:val="21"/>
              </w:rPr>
              <w:t>账健全</w:t>
            </w:r>
            <w:proofErr w:type="gramEnd"/>
            <w:r>
              <w:rPr>
                <w:rStyle w:val="font31"/>
                <w:rFonts w:ascii="Times New Roman" w:eastAsia="宋体" w:hAnsi="宋体" w:cs="Times New Roman" w:hint="eastAsia"/>
                <w:color w:val="auto"/>
                <w:sz w:val="21"/>
                <w:szCs w:val="21"/>
              </w:rPr>
              <w:t>完备，更新及时，做到底数清、情况明。</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6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⑥</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明确</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名信息采集</w:t>
            </w:r>
            <w:proofErr w:type="gramStart"/>
            <w:r>
              <w:rPr>
                <w:rStyle w:val="font31"/>
                <w:rFonts w:ascii="Times New Roman" w:eastAsia="宋体" w:hAnsi="宋体" w:cs="Times New Roman" w:hint="eastAsia"/>
                <w:color w:val="auto"/>
                <w:sz w:val="21"/>
                <w:szCs w:val="21"/>
              </w:rPr>
              <w:t>员维护</w:t>
            </w:r>
            <w:proofErr w:type="gramEnd"/>
            <w:r>
              <w:rPr>
                <w:rStyle w:val="font31"/>
                <w:rFonts w:ascii="Times New Roman" w:eastAsia="宋体" w:hAnsi="宋体" w:cs="Times New Roman" w:hint="eastAsia"/>
                <w:color w:val="auto"/>
                <w:sz w:val="21"/>
                <w:szCs w:val="21"/>
              </w:rPr>
              <w:t>应用全国党员管理信息系统。</w:t>
            </w:r>
          </w:p>
        </w:tc>
        <w:tc>
          <w:tcPr>
            <w:tcW w:w="567" w:type="dxa"/>
            <w:vAlign w:val="center"/>
          </w:tcPr>
          <w:p w:rsidR="00456111" w:rsidRDefault="00B26391">
            <w:pPr>
              <w:widowControl/>
              <w:snapToGrid w:val="0"/>
              <w:spacing w:line="30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5</w:t>
            </w:r>
          </w:p>
        </w:tc>
        <w:tc>
          <w:tcPr>
            <w:tcW w:w="1843" w:type="dxa"/>
            <w:vAlign w:val="center"/>
          </w:tcPr>
          <w:p w:rsidR="00456111" w:rsidRDefault="00B26391">
            <w:pPr>
              <w:widowControl/>
              <w:snapToGrid w:val="0"/>
              <w:spacing w:line="30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Fonts w:ascii="Times New Roman" w:hAnsi="Times New Roman"/>
                <w:szCs w:val="21"/>
              </w:rPr>
              <w:fldChar w:fldCharType="begin"/>
            </w:r>
            <w:r>
              <w:rPr>
                <w:rFonts w:ascii="Times New Roman" w:hAnsi="Times New Roman"/>
                <w:szCs w:val="21"/>
              </w:rPr>
              <w:instrText xml:space="preserve"> = 5 \* GB3 \* MERGEFORMAT </w:instrText>
            </w:r>
            <w:r>
              <w:rPr>
                <w:rFonts w:ascii="Times New Roman" w:hAnsi="Times New Roman"/>
                <w:szCs w:val="21"/>
              </w:rPr>
              <w:fldChar w:fldCharType="separate"/>
            </w:r>
            <w:r>
              <w:rPr>
                <w:rFonts w:ascii="Times New Roman" w:hAnsi="宋体"/>
                <w:szCs w:val="21"/>
              </w:rPr>
              <w:t>⑤</w:t>
            </w:r>
            <w:r>
              <w:rPr>
                <w:rFonts w:ascii="Times New Roman" w:hAnsi="Times New Roman"/>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6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⑥</w:t>
            </w:r>
            <w:r>
              <w:rPr>
                <w:rStyle w:val="font31"/>
                <w:rFonts w:ascii="Times New Roman" w:eastAsia="宋体" w:hAnsi="Times New Roman" w:cs="Times New Roman"/>
                <w:color w:val="auto"/>
                <w:sz w:val="21"/>
                <w:szCs w:val="21"/>
              </w:rPr>
              <w:fldChar w:fldCharType="end"/>
            </w:r>
            <w:r>
              <w:rPr>
                <w:rFonts w:ascii="Times New Roman" w:hAnsi="宋体" w:hint="eastAsia"/>
                <w:szCs w:val="21"/>
              </w:rPr>
              <w:t>达标计</w:t>
            </w:r>
            <w:r>
              <w:rPr>
                <w:rFonts w:ascii="Times New Roman" w:hAnsi="Times New Roman"/>
                <w:szCs w:val="21"/>
              </w:rPr>
              <w:t>5</w:t>
            </w:r>
            <w:r>
              <w:rPr>
                <w:rFonts w:ascii="Times New Roman" w:hAnsi="宋体" w:hint="eastAsia"/>
                <w:szCs w:val="21"/>
              </w:rPr>
              <w:t>分，</w:t>
            </w:r>
            <w:r>
              <w:rPr>
                <w:rStyle w:val="font31"/>
                <w:rFonts w:ascii="Times New Roman" w:eastAsia="宋体" w:hAnsi="宋体" w:cs="Times New Roman" w:hint="eastAsia"/>
                <w:color w:val="auto"/>
                <w:sz w:val="21"/>
                <w:szCs w:val="21"/>
              </w:rPr>
              <w:t>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分，扣完为止。</w:t>
            </w:r>
          </w:p>
        </w:tc>
        <w:tc>
          <w:tcPr>
            <w:tcW w:w="3827" w:type="dxa"/>
            <w:vAlign w:val="center"/>
          </w:tcPr>
          <w:p w:rsidR="00456111" w:rsidRDefault="00B26391">
            <w:pPr>
              <w:widowControl/>
              <w:snapToGrid w:val="0"/>
              <w:spacing w:line="26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党员组织关系转入、转出登记记录；</w:t>
            </w:r>
          </w:p>
          <w:p w:rsidR="00456111" w:rsidRDefault="00B26391">
            <w:pPr>
              <w:widowControl/>
              <w:snapToGrid w:val="0"/>
              <w:spacing w:line="26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学生党员基本信息统计及排查党员组织关系情况；</w:t>
            </w:r>
          </w:p>
          <w:p w:rsidR="00456111" w:rsidRDefault="00B26391">
            <w:pPr>
              <w:widowControl/>
              <w:snapToGrid w:val="0"/>
              <w:spacing w:line="26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3.</w:t>
            </w:r>
            <w:r>
              <w:rPr>
                <w:rStyle w:val="font31"/>
                <w:rFonts w:ascii="Times New Roman" w:eastAsia="宋体" w:hAnsi="宋体" w:cs="Times New Roman" w:hint="eastAsia"/>
                <w:color w:val="auto"/>
                <w:sz w:val="21"/>
                <w:szCs w:val="21"/>
              </w:rPr>
              <w:t>出国</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境</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党员、流动党员的管理记录；</w:t>
            </w:r>
          </w:p>
          <w:p w:rsidR="00456111" w:rsidRDefault="00B26391">
            <w:pPr>
              <w:widowControl/>
              <w:snapToGrid w:val="0"/>
              <w:spacing w:line="260" w:lineRule="exact"/>
              <w:textAlignment w:val="center"/>
              <w:rPr>
                <w:rStyle w:val="font11"/>
                <w:rFonts w:ascii="Times New Roman" w:eastAsia="宋体" w:hAnsi="Times New Roman" w:cs="Times New Roman"/>
                <w:b w:val="0"/>
                <w:color w:val="auto"/>
                <w:sz w:val="21"/>
                <w:szCs w:val="21"/>
              </w:rPr>
            </w:pPr>
            <w:r>
              <w:rPr>
                <w:rStyle w:val="font31"/>
                <w:rFonts w:ascii="Times New Roman" w:eastAsia="宋体" w:hAnsi="宋体" w:cs="Times New Roman" w:hint="eastAsia"/>
                <w:color w:val="auto"/>
                <w:sz w:val="21"/>
                <w:szCs w:val="21"/>
              </w:rPr>
              <w:t>4.</w:t>
            </w:r>
            <w:r>
              <w:rPr>
                <w:rStyle w:val="font31"/>
                <w:rFonts w:ascii="Times New Roman" w:eastAsia="宋体" w:hAnsi="宋体" w:cs="Times New Roman" w:hint="eastAsia"/>
                <w:color w:val="auto"/>
                <w:sz w:val="21"/>
                <w:szCs w:val="21"/>
              </w:rPr>
              <w:t>全国党员管理信息系统维护情况（组织部掌握）</w:t>
            </w:r>
            <w:r>
              <w:rPr>
                <w:rStyle w:val="font11"/>
                <w:rFonts w:ascii="Times New Roman" w:eastAsia="宋体" w:hAnsi="宋体" w:cs="Times New Roman" w:hint="eastAsia"/>
                <w:b w:val="0"/>
                <w:color w:val="auto"/>
                <w:sz w:val="21"/>
                <w:szCs w:val="21"/>
              </w:rPr>
              <w:t>。</w:t>
            </w:r>
          </w:p>
        </w:tc>
      </w:tr>
      <w:tr w:rsidR="00456111">
        <w:trPr>
          <w:trHeight w:val="560"/>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Align w:val="center"/>
          </w:tcPr>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严格</w:t>
            </w:r>
          </w:p>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党费</w:t>
            </w:r>
          </w:p>
          <w:p w:rsidR="00456111" w:rsidRDefault="00B26391">
            <w:pPr>
              <w:widowControl/>
              <w:snapToGrid w:val="0"/>
              <w:spacing w:line="300" w:lineRule="exact"/>
              <w:jc w:val="center"/>
              <w:textAlignment w:val="center"/>
              <w:rPr>
                <w:rFonts w:ascii="Times New Roman" w:hAnsi="Times New Roman"/>
                <w:b/>
                <w:szCs w:val="21"/>
              </w:rPr>
            </w:pPr>
            <w:r>
              <w:rPr>
                <w:rFonts w:ascii="Times New Roman" w:hAnsi="宋体" w:hint="eastAsia"/>
                <w:b/>
                <w:kern w:val="0"/>
                <w:szCs w:val="21"/>
              </w:rPr>
              <w:t>收缴</w:t>
            </w:r>
          </w:p>
        </w:tc>
        <w:tc>
          <w:tcPr>
            <w:tcW w:w="6521" w:type="dxa"/>
            <w:vAlign w:val="center"/>
          </w:tcPr>
          <w:p w:rsidR="00456111" w:rsidRDefault="00B26391">
            <w:pPr>
              <w:widowControl/>
              <w:snapToGrid w:val="0"/>
              <w:spacing w:line="300" w:lineRule="exact"/>
              <w:textAlignment w:val="center"/>
              <w:rPr>
                <w:rFonts w:ascii="Times New Roman" w:hAnsi="Times New Roman"/>
                <w:b/>
                <w:szCs w:val="21"/>
              </w:rPr>
            </w:pPr>
            <w:r>
              <w:rPr>
                <w:rStyle w:val="font11"/>
                <w:rFonts w:ascii="Times New Roman" w:eastAsia="宋体" w:hAnsi="Times New Roman" w:cs="Times New Roman"/>
                <w:color w:val="auto"/>
                <w:sz w:val="21"/>
                <w:szCs w:val="21"/>
              </w:rPr>
              <w:t>17.</w:t>
            </w:r>
            <w:r>
              <w:rPr>
                <w:rStyle w:val="font11"/>
                <w:rFonts w:ascii="Times New Roman" w:eastAsia="宋体" w:hAnsi="宋体" w:cs="Times New Roman" w:hint="eastAsia"/>
                <w:color w:val="auto"/>
                <w:sz w:val="21"/>
                <w:szCs w:val="21"/>
              </w:rPr>
              <w:t>党费缴纳管理：</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11"/>
                <w:rFonts w:ascii="Times New Roman" w:eastAsia="宋体" w:hAnsi="宋体" w:cs="Times New Roman" w:hint="eastAsia"/>
                <w:b w:val="0"/>
                <w:bCs/>
                <w:color w:val="auto"/>
                <w:sz w:val="21"/>
                <w:szCs w:val="21"/>
              </w:rPr>
              <w:t>学生</w:t>
            </w:r>
            <w:r>
              <w:rPr>
                <w:rStyle w:val="font31"/>
                <w:rFonts w:ascii="Times New Roman" w:eastAsia="宋体" w:hAnsi="宋体" w:cs="Times New Roman" w:hint="eastAsia"/>
                <w:bCs/>
                <w:color w:val="auto"/>
                <w:sz w:val="21"/>
                <w:szCs w:val="21"/>
              </w:rPr>
              <w:t>党员</w:t>
            </w:r>
            <w:r>
              <w:rPr>
                <w:rStyle w:val="font31"/>
                <w:rFonts w:ascii="Times New Roman" w:eastAsia="宋体" w:hAnsi="宋体" w:cs="Times New Roman" w:hint="eastAsia"/>
                <w:color w:val="auto"/>
                <w:sz w:val="21"/>
                <w:szCs w:val="21"/>
              </w:rPr>
              <w:t>每月自觉按时足额交纳党费。</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党支部每年公布</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次党费收缴情况。</w:t>
            </w:r>
          </w:p>
        </w:tc>
        <w:tc>
          <w:tcPr>
            <w:tcW w:w="567" w:type="dxa"/>
            <w:vAlign w:val="center"/>
          </w:tcPr>
          <w:p w:rsidR="00456111" w:rsidRDefault="00B26391">
            <w:pPr>
              <w:widowControl/>
              <w:snapToGrid w:val="0"/>
              <w:spacing w:line="30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2</w:t>
            </w:r>
          </w:p>
        </w:tc>
        <w:tc>
          <w:tcPr>
            <w:tcW w:w="1843" w:type="dxa"/>
            <w:vAlign w:val="center"/>
          </w:tcPr>
          <w:p w:rsidR="00456111" w:rsidRDefault="00B26391">
            <w:pPr>
              <w:widowControl/>
              <w:snapToGrid w:val="0"/>
              <w:spacing w:line="300" w:lineRule="exact"/>
              <w:textAlignment w:val="center"/>
              <w:rPr>
                <w:rStyle w:val="font11"/>
                <w:rFonts w:ascii="Times New Roman" w:eastAsia="宋体" w:hAnsi="Times New Roman" w:cs="Times New Roman"/>
                <w:b w:val="0"/>
                <w:bCs/>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全部达标计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不合格全部计</w:t>
            </w:r>
            <w:r>
              <w:rPr>
                <w:rStyle w:val="font31"/>
                <w:rFonts w:ascii="Times New Roman" w:eastAsia="宋体" w:hAnsi="Times New Roman" w:cs="Times New Roman"/>
                <w:color w:val="auto"/>
                <w:sz w:val="21"/>
                <w:szCs w:val="21"/>
              </w:rPr>
              <w:t>0</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827" w:type="dxa"/>
            <w:vAlign w:val="center"/>
          </w:tcPr>
          <w:p w:rsidR="00456111" w:rsidRDefault="00B26391">
            <w:pPr>
              <w:widowControl/>
              <w:snapToGrid w:val="0"/>
              <w:spacing w:line="26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党费交纳管理台账；</w:t>
            </w:r>
          </w:p>
          <w:p w:rsidR="00456111" w:rsidRDefault="00B26391">
            <w:pPr>
              <w:widowControl/>
              <w:snapToGrid w:val="0"/>
              <w:spacing w:line="260" w:lineRule="exact"/>
              <w:textAlignment w:val="center"/>
              <w:rPr>
                <w:rStyle w:val="font11"/>
                <w:rFonts w:ascii="Times New Roman" w:eastAsia="宋体" w:hAnsi="Times New Roman" w:cs="Times New Roman"/>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公布党费收缴的情况。</w:t>
            </w:r>
          </w:p>
        </w:tc>
      </w:tr>
      <w:tr w:rsidR="00456111">
        <w:trPr>
          <w:trHeight w:val="1418"/>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Align w:val="center"/>
          </w:tcPr>
          <w:p w:rsidR="00456111" w:rsidRDefault="00B26391">
            <w:pPr>
              <w:widowControl/>
              <w:snapToGrid w:val="0"/>
              <w:spacing w:line="300" w:lineRule="exact"/>
              <w:jc w:val="center"/>
              <w:textAlignment w:val="center"/>
              <w:rPr>
                <w:rFonts w:ascii="Times New Roman" w:hAnsi="Times New Roman"/>
                <w:b/>
                <w:kern w:val="0"/>
                <w:szCs w:val="21"/>
              </w:rPr>
            </w:pPr>
            <w:r>
              <w:rPr>
                <w:rFonts w:ascii="Times New Roman" w:hAnsi="宋体" w:hint="eastAsia"/>
                <w:b/>
                <w:kern w:val="0"/>
                <w:szCs w:val="21"/>
              </w:rPr>
              <w:t>激励</w:t>
            </w:r>
          </w:p>
          <w:p w:rsidR="00456111" w:rsidRDefault="00B26391">
            <w:pPr>
              <w:widowControl/>
              <w:snapToGrid w:val="0"/>
              <w:spacing w:line="300" w:lineRule="exact"/>
              <w:jc w:val="center"/>
              <w:textAlignment w:val="center"/>
              <w:rPr>
                <w:rFonts w:ascii="Times New Roman" w:hAnsi="Times New Roman"/>
                <w:b/>
                <w:szCs w:val="21"/>
              </w:rPr>
            </w:pPr>
            <w:r>
              <w:rPr>
                <w:rFonts w:ascii="Times New Roman" w:hAnsi="宋体" w:hint="eastAsia"/>
                <w:b/>
                <w:kern w:val="0"/>
                <w:szCs w:val="21"/>
              </w:rPr>
              <w:t>关怀</w:t>
            </w:r>
          </w:p>
        </w:tc>
        <w:tc>
          <w:tcPr>
            <w:tcW w:w="6521" w:type="dxa"/>
            <w:vAlign w:val="center"/>
          </w:tcPr>
          <w:p w:rsidR="00456111" w:rsidRDefault="00B26391">
            <w:pPr>
              <w:widowControl/>
              <w:snapToGrid w:val="0"/>
              <w:spacing w:line="300" w:lineRule="exact"/>
              <w:textAlignment w:val="center"/>
              <w:rPr>
                <w:rFonts w:ascii="Times New Roman" w:hAnsi="Times New Roman"/>
                <w:szCs w:val="21"/>
              </w:rPr>
            </w:pPr>
            <w:r>
              <w:rPr>
                <w:rStyle w:val="font11"/>
                <w:rFonts w:ascii="Times New Roman" w:eastAsia="宋体" w:hAnsi="Times New Roman" w:cs="Times New Roman"/>
                <w:color w:val="auto"/>
                <w:sz w:val="21"/>
                <w:szCs w:val="21"/>
              </w:rPr>
              <w:t>18.</w:t>
            </w:r>
            <w:r>
              <w:rPr>
                <w:rStyle w:val="font11"/>
                <w:rFonts w:ascii="Times New Roman" w:eastAsia="宋体" w:hAnsi="宋体" w:cs="Times New Roman" w:hint="eastAsia"/>
                <w:color w:val="auto"/>
                <w:sz w:val="21"/>
                <w:szCs w:val="21"/>
              </w:rPr>
              <w:t>关怀激励：</w:t>
            </w:r>
            <w:r>
              <w:rPr>
                <w:rStyle w:val="font11"/>
                <w:rFonts w:ascii="Times New Roman" w:eastAsia="宋体" w:hAnsi="Times New Roman" w:cs="Times New Roman"/>
                <w:color w:val="auto"/>
                <w:sz w:val="21"/>
                <w:szCs w:val="21"/>
              </w:rPr>
              <w:fldChar w:fldCharType="begin"/>
            </w:r>
            <w:r>
              <w:rPr>
                <w:rStyle w:val="font11"/>
                <w:rFonts w:ascii="Times New Roman" w:eastAsia="宋体" w:hAnsi="Times New Roman" w:cs="Times New Roman"/>
                <w:color w:val="auto"/>
                <w:sz w:val="21"/>
                <w:szCs w:val="21"/>
              </w:rPr>
              <w:instrText xml:space="preserve"> = 1 \* GB3 \* MERGEFORMAT </w:instrText>
            </w:r>
            <w:r>
              <w:rPr>
                <w:rStyle w:val="font11"/>
                <w:rFonts w:ascii="Times New Roman" w:eastAsia="宋体" w:hAnsi="Times New Roman" w:cs="Times New Roman"/>
                <w:color w:val="auto"/>
                <w:sz w:val="21"/>
                <w:szCs w:val="21"/>
              </w:rPr>
              <w:fldChar w:fldCharType="separate"/>
            </w:r>
            <w:r>
              <w:rPr>
                <w:rFonts w:ascii="Times New Roman" w:hAnsi="宋体"/>
                <w:szCs w:val="21"/>
              </w:rPr>
              <w:t>①</w:t>
            </w:r>
            <w:r>
              <w:rPr>
                <w:rStyle w:val="font1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党支部搭建校院领导与学生定期交流联系平台，通过与学生的经常性交心谈心，沟</w:t>
            </w:r>
            <w:r>
              <w:rPr>
                <w:rFonts w:ascii="Times New Roman" w:hAnsi="宋体" w:hint="eastAsia"/>
                <w:szCs w:val="21"/>
              </w:rPr>
              <w:t>通思想，疏导情绪，增进理解。</w:t>
            </w:r>
            <w:r>
              <w:rPr>
                <w:rFonts w:ascii="Times New Roman" w:hAnsi="Times New Roman"/>
                <w:szCs w:val="21"/>
              </w:rPr>
              <w:fldChar w:fldCharType="begin"/>
            </w:r>
            <w:r>
              <w:rPr>
                <w:rFonts w:ascii="Times New Roman" w:hAnsi="Times New Roman"/>
                <w:szCs w:val="21"/>
              </w:rPr>
              <w:instrText xml:space="preserve"> = 2 \* GB3 \* MERGEFORMAT </w:instrText>
            </w:r>
            <w:r>
              <w:rPr>
                <w:rFonts w:ascii="Times New Roman" w:hAnsi="Times New Roman"/>
                <w:szCs w:val="21"/>
              </w:rPr>
              <w:fldChar w:fldCharType="separate"/>
            </w:r>
            <w:r>
              <w:rPr>
                <w:rFonts w:ascii="Times New Roman" w:hAnsi="宋体"/>
                <w:szCs w:val="21"/>
              </w:rPr>
              <w:t>②</w:t>
            </w:r>
            <w:r>
              <w:rPr>
                <w:rFonts w:ascii="Times New Roman" w:hAnsi="Times New Roman"/>
                <w:szCs w:val="21"/>
              </w:rPr>
              <w:fldChar w:fldCharType="end"/>
            </w:r>
            <w:r>
              <w:rPr>
                <w:rFonts w:ascii="Times New Roman" w:hAnsi="宋体" w:hint="eastAsia"/>
                <w:szCs w:val="21"/>
              </w:rPr>
              <w:t>建立</w:t>
            </w:r>
            <w:proofErr w:type="gramStart"/>
            <w:r>
              <w:rPr>
                <w:rFonts w:ascii="Times New Roman" w:hAnsi="宋体" w:hint="eastAsia"/>
                <w:szCs w:val="21"/>
              </w:rPr>
              <w:t>帮扶台</w:t>
            </w:r>
            <w:proofErr w:type="gramEnd"/>
            <w:r>
              <w:rPr>
                <w:rFonts w:ascii="Times New Roman" w:hAnsi="宋体" w:hint="eastAsia"/>
                <w:szCs w:val="21"/>
              </w:rPr>
              <w:t>账，经常联系帮扶生活、学习有困难的学生党员和流动党员。</w:t>
            </w:r>
            <w:r>
              <w:rPr>
                <w:rFonts w:ascii="Times New Roman" w:hAnsi="Times New Roman"/>
                <w:szCs w:val="21"/>
              </w:rPr>
              <w:fldChar w:fldCharType="begin"/>
            </w:r>
            <w:r>
              <w:rPr>
                <w:rFonts w:ascii="Times New Roman" w:hAnsi="Times New Roman"/>
                <w:szCs w:val="21"/>
              </w:rPr>
              <w:instrText xml:space="preserve"> = 3 \* GB3 \* MERGEFORMAT </w:instrText>
            </w:r>
            <w:r>
              <w:rPr>
                <w:rFonts w:ascii="Times New Roman" w:hAnsi="Times New Roman"/>
                <w:szCs w:val="21"/>
              </w:rPr>
              <w:fldChar w:fldCharType="separate"/>
            </w:r>
            <w:r>
              <w:rPr>
                <w:rFonts w:ascii="Times New Roman" w:hAnsi="宋体"/>
                <w:szCs w:val="21"/>
              </w:rPr>
              <w:t>③</w:t>
            </w:r>
            <w:r>
              <w:rPr>
                <w:rFonts w:ascii="Times New Roman" w:hAnsi="Times New Roman"/>
                <w:szCs w:val="21"/>
              </w:rPr>
              <w:fldChar w:fldCharType="end"/>
            </w:r>
            <w:r>
              <w:rPr>
                <w:rFonts w:ascii="Times New Roman" w:hAnsi="宋体" w:hint="eastAsia"/>
                <w:szCs w:val="21"/>
              </w:rPr>
              <w:t>根据上级党组织部署，认真做好评先评优推荐工作。</w:t>
            </w:r>
          </w:p>
        </w:tc>
        <w:tc>
          <w:tcPr>
            <w:tcW w:w="567" w:type="dxa"/>
            <w:vAlign w:val="center"/>
          </w:tcPr>
          <w:p w:rsidR="00456111" w:rsidRDefault="00B26391">
            <w:pPr>
              <w:widowControl/>
              <w:snapToGrid w:val="0"/>
              <w:spacing w:line="300" w:lineRule="exact"/>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3</w:t>
            </w:r>
          </w:p>
        </w:tc>
        <w:tc>
          <w:tcPr>
            <w:tcW w:w="1843" w:type="dxa"/>
            <w:vAlign w:val="center"/>
          </w:tcPr>
          <w:p w:rsidR="00456111" w:rsidRDefault="00B26391">
            <w:pPr>
              <w:widowControl/>
              <w:snapToGrid w:val="0"/>
              <w:spacing w:line="300" w:lineRule="exact"/>
              <w:textAlignment w:val="center"/>
              <w:rPr>
                <w:rStyle w:val="font11"/>
                <w:rFonts w:ascii="Times New Roman" w:eastAsia="宋体" w:hAnsi="Times New Roman" w:cs="Times New Roman"/>
                <w:b w:val="0"/>
                <w:bCs/>
                <w:color w:val="auto"/>
                <w:sz w:val="21"/>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827" w:type="dxa"/>
            <w:vAlign w:val="center"/>
          </w:tcPr>
          <w:p w:rsidR="00456111" w:rsidRDefault="00B26391">
            <w:pPr>
              <w:widowControl/>
              <w:snapToGrid w:val="0"/>
              <w:spacing w:line="26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党支部搭建交流联系平台的措施与基本情况；</w:t>
            </w:r>
          </w:p>
          <w:p w:rsidR="00456111" w:rsidRDefault="00B26391">
            <w:pPr>
              <w:widowControl/>
              <w:snapToGrid w:val="0"/>
              <w:spacing w:line="26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帮扶工作台账；</w:t>
            </w:r>
          </w:p>
          <w:p w:rsidR="00456111" w:rsidRDefault="00B26391">
            <w:pPr>
              <w:widowControl/>
              <w:snapToGrid w:val="0"/>
              <w:spacing w:line="260" w:lineRule="exact"/>
              <w:textAlignment w:val="center"/>
              <w:rPr>
                <w:rStyle w:val="font11"/>
                <w:rFonts w:ascii="Times New Roman" w:eastAsia="宋体" w:hAnsi="Times New Roman" w:cs="Times New Roman"/>
                <w:b w:val="0"/>
                <w:color w:val="auto"/>
                <w:sz w:val="21"/>
                <w:szCs w:val="21"/>
              </w:rPr>
            </w:pPr>
            <w:r>
              <w:rPr>
                <w:rStyle w:val="font11"/>
                <w:rFonts w:ascii="Times New Roman" w:eastAsia="宋体" w:hAnsi="宋体" w:cs="Times New Roman" w:hint="eastAsia"/>
                <w:b w:val="0"/>
                <w:color w:val="auto"/>
                <w:sz w:val="21"/>
                <w:szCs w:val="21"/>
              </w:rPr>
              <w:t>3.</w:t>
            </w:r>
            <w:r>
              <w:rPr>
                <w:rStyle w:val="font11"/>
                <w:rFonts w:ascii="Times New Roman" w:eastAsia="宋体" w:hAnsi="宋体" w:cs="Times New Roman" w:hint="eastAsia"/>
                <w:b w:val="0"/>
                <w:color w:val="auto"/>
                <w:sz w:val="21"/>
                <w:szCs w:val="21"/>
              </w:rPr>
              <w:t>评先评优工作资料。</w:t>
            </w:r>
          </w:p>
        </w:tc>
      </w:tr>
      <w:tr w:rsidR="00456111">
        <w:trPr>
          <w:trHeight w:val="20"/>
        </w:trPr>
        <w:tc>
          <w:tcPr>
            <w:tcW w:w="582" w:type="dxa"/>
            <w:vMerge w:val="restart"/>
            <w:textDirection w:val="tbRlV"/>
            <w:vAlign w:val="center"/>
          </w:tcPr>
          <w:p w:rsidR="00456111" w:rsidRDefault="00B26391">
            <w:pPr>
              <w:snapToGrid w:val="0"/>
              <w:spacing w:line="300" w:lineRule="exact"/>
              <w:jc w:val="center"/>
              <w:rPr>
                <w:rFonts w:ascii="Times New Roman" w:hAnsi="Times New Roman"/>
                <w:b/>
                <w:szCs w:val="21"/>
              </w:rPr>
            </w:pPr>
            <w:r>
              <w:rPr>
                <w:rFonts w:ascii="Times New Roman" w:hAnsi="Times New Roman"/>
                <w:szCs w:val="21"/>
              </w:rPr>
              <w:lastRenderedPageBreak/>
              <w:br w:type="page"/>
            </w:r>
          </w:p>
        </w:tc>
        <w:tc>
          <w:tcPr>
            <w:tcW w:w="567" w:type="dxa"/>
            <w:vMerge w:val="restart"/>
            <w:vAlign w:val="center"/>
          </w:tcPr>
          <w:p w:rsidR="00456111" w:rsidRDefault="00B26391">
            <w:pPr>
              <w:snapToGrid w:val="0"/>
              <w:spacing w:line="300" w:lineRule="exact"/>
              <w:jc w:val="center"/>
              <w:rPr>
                <w:rFonts w:ascii="Times New Roman" w:hAnsi="Times New Roman"/>
                <w:b/>
                <w:kern w:val="0"/>
                <w:szCs w:val="21"/>
              </w:rPr>
            </w:pPr>
            <w:r>
              <w:rPr>
                <w:rFonts w:ascii="Times New Roman" w:hAnsi="宋体" w:hint="eastAsia"/>
                <w:b/>
                <w:kern w:val="0"/>
                <w:szCs w:val="21"/>
              </w:rPr>
              <w:t>充分</w:t>
            </w:r>
          </w:p>
          <w:p w:rsidR="00456111" w:rsidRDefault="00B26391">
            <w:pPr>
              <w:snapToGrid w:val="0"/>
              <w:spacing w:line="300" w:lineRule="exact"/>
              <w:jc w:val="center"/>
              <w:rPr>
                <w:rFonts w:ascii="Times New Roman" w:hAnsi="Times New Roman"/>
                <w:b/>
                <w:kern w:val="0"/>
                <w:szCs w:val="21"/>
              </w:rPr>
            </w:pPr>
            <w:r>
              <w:rPr>
                <w:rFonts w:ascii="Times New Roman" w:hAnsi="宋体" w:hint="eastAsia"/>
                <w:b/>
                <w:kern w:val="0"/>
                <w:szCs w:val="21"/>
              </w:rPr>
              <w:t>发挥</w:t>
            </w:r>
          </w:p>
          <w:p w:rsidR="00456111" w:rsidRDefault="00B26391">
            <w:pPr>
              <w:snapToGrid w:val="0"/>
              <w:spacing w:line="300" w:lineRule="exact"/>
              <w:jc w:val="center"/>
              <w:rPr>
                <w:rFonts w:ascii="Times New Roman" w:hAnsi="Times New Roman"/>
                <w:b/>
                <w:szCs w:val="21"/>
              </w:rPr>
            </w:pPr>
            <w:r>
              <w:rPr>
                <w:rFonts w:ascii="Times New Roman" w:hAnsi="宋体" w:hint="eastAsia"/>
                <w:b/>
                <w:kern w:val="0"/>
                <w:szCs w:val="21"/>
              </w:rPr>
              <w:t>先锋模范作用</w:t>
            </w:r>
          </w:p>
        </w:tc>
        <w:tc>
          <w:tcPr>
            <w:tcW w:w="6521" w:type="dxa"/>
            <w:vAlign w:val="center"/>
          </w:tcPr>
          <w:p w:rsidR="00456111" w:rsidRDefault="00B26391">
            <w:pPr>
              <w:widowControl/>
              <w:snapToGrid w:val="0"/>
              <w:spacing w:line="216" w:lineRule="auto"/>
              <w:textAlignment w:val="center"/>
              <w:rPr>
                <w:rStyle w:val="font3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19.</w:t>
            </w:r>
            <w:r>
              <w:rPr>
                <w:rStyle w:val="font11"/>
                <w:rFonts w:ascii="Times New Roman" w:eastAsia="宋体" w:hAnsi="宋体" w:cs="Times New Roman" w:hint="eastAsia"/>
                <w:color w:val="auto"/>
                <w:sz w:val="21"/>
                <w:szCs w:val="21"/>
              </w:rPr>
              <w:t>开展活动</w:t>
            </w:r>
            <w:r>
              <w:rPr>
                <w:rStyle w:val="font31"/>
                <w:rFonts w:ascii="Times New Roman" w:eastAsia="宋体" w:hAnsi="宋体" w:cs="Times New Roman" w:hint="eastAsia"/>
                <w:color w:val="auto"/>
                <w:sz w:val="21"/>
                <w:szCs w:val="21"/>
              </w:rPr>
              <w:t>：组织大学生党员广泛参加结对帮扶、自我管理、志愿服务、社会调查、承诺践诺等活动。围绕学生党员思想、学习和生活实际，以坚定理想信念、加强党性修养、塑造人格品性为重点，建立</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党员服务岗</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学习示范岗</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等，依托学生学习互助、学生创新创业等活动，分享学习经验，促进学业进步；依托学校和学院志愿服务品牌项目，开展支教、社区服务、法律援助等志愿服务活动；依托社会实践项目，深入基层开展社会调查和课题研究等活动，认识和体验世情、国情、民情，为推动经济社会发展建言献策。</w:t>
            </w:r>
          </w:p>
        </w:tc>
        <w:tc>
          <w:tcPr>
            <w:tcW w:w="567" w:type="dxa"/>
            <w:vAlign w:val="center"/>
          </w:tcPr>
          <w:p w:rsidR="00456111" w:rsidRDefault="00B26391">
            <w:pPr>
              <w:widowControl/>
              <w:snapToGrid w:val="0"/>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3</w:t>
            </w:r>
          </w:p>
        </w:tc>
        <w:tc>
          <w:tcPr>
            <w:tcW w:w="1843" w:type="dxa"/>
            <w:vAlign w:val="center"/>
          </w:tcPr>
          <w:p w:rsidR="00456111" w:rsidRDefault="00B26391">
            <w:pPr>
              <w:widowControl/>
              <w:snapToGrid w:val="0"/>
              <w:textAlignment w:val="center"/>
              <w:rPr>
                <w:rFonts w:ascii="Times New Roman" w:hAnsi="Times New Roman"/>
                <w:szCs w:val="21"/>
              </w:rPr>
            </w:pPr>
            <w:r>
              <w:rPr>
                <w:rFonts w:ascii="Times New Roman" w:hAnsi="宋体" w:hint="eastAsia"/>
                <w:szCs w:val="21"/>
              </w:rPr>
              <w:t>每年开展了</w:t>
            </w:r>
            <w:r>
              <w:rPr>
                <w:rStyle w:val="font31"/>
                <w:rFonts w:ascii="Times New Roman" w:eastAsia="宋体" w:hAnsi="宋体" w:cs="Times New Roman" w:hint="eastAsia"/>
                <w:color w:val="auto"/>
                <w:sz w:val="21"/>
                <w:szCs w:val="21"/>
              </w:rPr>
              <w:t>结对帮扶、自我管理、志愿服务、社会调查、承诺践诺等活动</w:t>
            </w:r>
            <w:r>
              <w:rPr>
                <w:rFonts w:ascii="Times New Roman" w:hAnsi="宋体" w:hint="eastAsia"/>
                <w:szCs w:val="21"/>
              </w:rPr>
              <w:t>，且活动有记录的，计</w:t>
            </w:r>
            <w:r>
              <w:rPr>
                <w:rFonts w:ascii="Times New Roman" w:hAnsi="Times New Roman"/>
                <w:szCs w:val="21"/>
              </w:rPr>
              <w:t>3</w:t>
            </w:r>
            <w:r>
              <w:rPr>
                <w:rFonts w:ascii="Times New Roman" w:hAnsi="宋体" w:hint="eastAsia"/>
                <w:szCs w:val="21"/>
              </w:rPr>
              <w:t>分；没开展的，计</w:t>
            </w:r>
            <w:r>
              <w:rPr>
                <w:rFonts w:ascii="Times New Roman" w:hAnsi="Times New Roman"/>
                <w:szCs w:val="21"/>
              </w:rPr>
              <w:t>0</w:t>
            </w:r>
            <w:r>
              <w:rPr>
                <w:rFonts w:ascii="Times New Roman" w:hAnsi="宋体" w:hint="eastAsia"/>
                <w:szCs w:val="21"/>
              </w:rPr>
              <w:t>分。</w:t>
            </w:r>
          </w:p>
        </w:tc>
        <w:tc>
          <w:tcPr>
            <w:tcW w:w="3827" w:type="dxa"/>
            <w:vAlign w:val="center"/>
          </w:tcPr>
          <w:p w:rsidR="00456111" w:rsidRDefault="00B26391">
            <w:pPr>
              <w:widowControl/>
              <w:snapToGrid w:val="0"/>
              <w:spacing w:line="260" w:lineRule="exact"/>
              <w:textAlignment w:val="center"/>
              <w:rPr>
                <w:rStyle w:val="font11"/>
                <w:rFonts w:ascii="Times New Roman" w:eastAsia="宋体" w:hAnsi="Times New Roman" w:cs="Times New Roman"/>
                <w:b w:val="0"/>
                <w:color w:val="auto"/>
                <w:sz w:val="21"/>
                <w:szCs w:val="21"/>
              </w:rPr>
            </w:pPr>
            <w:r>
              <w:rPr>
                <w:rFonts w:ascii="Times New Roman" w:hAnsi="宋体" w:hint="eastAsia"/>
                <w:szCs w:val="21"/>
              </w:rPr>
              <w:t>开展</w:t>
            </w:r>
            <w:r>
              <w:rPr>
                <w:rStyle w:val="font31"/>
                <w:rFonts w:ascii="Times New Roman" w:eastAsia="宋体" w:hAnsi="宋体" w:cs="Times New Roman" w:hint="eastAsia"/>
                <w:color w:val="auto"/>
                <w:sz w:val="21"/>
                <w:szCs w:val="21"/>
              </w:rPr>
              <w:t>结对帮扶、自我管理、志愿服务、社会调查、承诺践诺等活动</w:t>
            </w:r>
            <w:r>
              <w:rPr>
                <w:rFonts w:ascii="Times New Roman" w:hAnsi="宋体" w:hint="eastAsia"/>
                <w:szCs w:val="21"/>
              </w:rPr>
              <w:t>的资料</w:t>
            </w:r>
            <w:r>
              <w:rPr>
                <w:rStyle w:val="font11"/>
                <w:rFonts w:ascii="Times New Roman" w:eastAsia="宋体" w:hAnsi="宋体" w:cs="Times New Roman" w:hint="eastAsia"/>
                <w:b w:val="0"/>
                <w:color w:val="auto"/>
                <w:sz w:val="21"/>
                <w:szCs w:val="21"/>
              </w:rPr>
              <w:t>。</w:t>
            </w:r>
          </w:p>
        </w:tc>
      </w:tr>
      <w:tr w:rsidR="00456111">
        <w:trPr>
          <w:trHeight w:val="20"/>
        </w:trPr>
        <w:tc>
          <w:tcPr>
            <w:tcW w:w="582" w:type="dxa"/>
            <w:vMerge/>
            <w:textDirection w:val="tbRlV"/>
            <w:vAlign w:val="center"/>
          </w:tcPr>
          <w:p w:rsidR="00456111" w:rsidRDefault="00456111">
            <w:pPr>
              <w:snapToGrid w:val="0"/>
              <w:spacing w:line="300" w:lineRule="exact"/>
              <w:jc w:val="center"/>
              <w:rPr>
                <w:rFonts w:ascii="Times New Roman" w:hAnsi="Times New Roman"/>
                <w:b/>
                <w:szCs w:val="21"/>
              </w:rPr>
            </w:pPr>
          </w:p>
        </w:tc>
        <w:tc>
          <w:tcPr>
            <w:tcW w:w="567" w:type="dxa"/>
            <w:vMerge/>
            <w:vAlign w:val="center"/>
          </w:tcPr>
          <w:p w:rsidR="00456111" w:rsidRDefault="00456111">
            <w:pPr>
              <w:snapToGrid w:val="0"/>
              <w:spacing w:line="300" w:lineRule="exact"/>
              <w:jc w:val="center"/>
              <w:rPr>
                <w:rFonts w:ascii="Times New Roman" w:hAnsi="Times New Roman"/>
                <w:b/>
                <w:kern w:val="0"/>
                <w:szCs w:val="21"/>
              </w:rPr>
            </w:pPr>
          </w:p>
        </w:tc>
        <w:tc>
          <w:tcPr>
            <w:tcW w:w="6521" w:type="dxa"/>
            <w:vAlign w:val="center"/>
          </w:tcPr>
          <w:p w:rsidR="00456111" w:rsidRDefault="00B26391">
            <w:pPr>
              <w:widowControl/>
              <w:snapToGrid w:val="0"/>
              <w:spacing w:line="216" w:lineRule="auto"/>
              <w:textAlignment w:val="center"/>
              <w:rPr>
                <w:rStyle w:val="font11"/>
                <w:rFonts w:ascii="Times New Roman" w:eastAsia="宋体" w:hAnsi="Times New Roman" w:cs="Times New Roman"/>
                <w:b w:val="0"/>
                <w:color w:val="auto"/>
                <w:sz w:val="21"/>
                <w:szCs w:val="21"/>
              </w:rPr>
            </w:pPr>
            <w:r>
              <w:rPr>
                <w:rStyle w:val="font31"/>
                <w:rFonts w:ascii="Times New Roman" w:eastAsia="宋体" w:hAnsi="Times New Roman" w:cs="Times New Roman"/>
                <w:b/>
                <w:bCs/>
                <w:color w:val="auto"/>
                <w:sz w:val="21"/>
                <w:szCs w:val="21"/>
              </w:rPr>
              <w:t>20.</w:t>
            </w:r>
            <w:r>
              <w:rPr>
                <w:rStyle w:val="font31"/>
                <w:rFonts w:ascii="Times New Roman" w:eastAsia="宋体" w:hAnsi="宋体" w:cs="Times New Roman" w:hint="eastAsia"/>
                <w:b/>
                <w:bCs/>
                <w:color w:val="auto"/>
                <w:sz w:val="21"/>
                <w:szCs w:val="21"/>
              </w:rPr>
              <w:t>发挥作用：</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严格遵守党章与党纪党规，带头遵守国家法律和校纪校规，做遵纪守法的标杆。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带头</w:t>
            </w:r>
            <w:proofErr w:type="gramStart"/>
            <w:r>
              <w:rPr>
                <w:rStyle w:val="font31"/>
                <w:rFonts w:ascii="Times New Roman" w:eastAsia="宋体" w:hAnsi="宋体" w:cs="Times New Roman" w:hint="eastAsia"/>
                <w:color w:val="auto"/>
                <w:sz w:val="21"/>
                <w:szCs w:val="21"/>
              </w:rPr>
              <w:t>践行</w:t>
            </w:r>
            <w:proofErr w:type="gramEnd"/>
            <w:r>
              <w:rPr>
                <w:rStyle w:val="font31"/>
                <w:rFonts w:ascii="Times New Roman" w:eastAsia="宋体" w:hAnsi="宋体" w:cs="Times New Roman" w:hint="eastAsia"/>
                <w:color w:val="auto"/>
                <w:sz w:val="21"/>
                <w:szCs w:val="21"/>
              </w:rPr>
              <w:t>社会主义核心价值观，做</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勤学、修德、明辨、笃实</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的表率。</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带头落实</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四个合格</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目标要求，做党的路线方针政策的宣传者，做朋辈帮扶、互助友爱的</w:t>
            </w:r>
            <w:proofErr w:type="gramStart"/>
            <w:r>
              <w:rPr>
                <w:rStyle w:val="font31"/>
                <w:rFonts w:ascii="Times New Roman" w:eastAsia="宋体" w:hAnsi="宋体" w:cs="Times New Roman" w:hint="eastAsia"/>
                <w:color w:val="auto"/>
                <w:sz w:val="21"/>
                <w:szCs w:val="21"/>
              </w:rPr>
              <w:t>践行</w:t>
            </w:r>
            <w:proofErr w:type="gramEnd"/>
            <w:r>
              <w:rPr>
                <w:rStyle w:val="font31"/>
                <w:rFonts w:ascii="Times New Roman" w:eastAsia="宋体" w:hAnsi="宋体" w:cs="Times New Roman" w:hint="eastAsia"/>
                <w:color w:val="auto"/>
                <w:sz w:val="21"/>
                <w:szCs w:val="21"/>
              </w:rPr>
              <w:t>者，</w:t>
            </w:r>
            <w:proofErr w:type="gramStart"/>
            <w:r>
              <w:rPr>
                <w:rStyle w:val="font31"/>
                <w:rFonts w:ascii="Times New Roman" w:eastAsia="宋体" w:hAnsi="宋体" w:cs="Times New Roman" w:hint="eastAsia"/>
                <w:color w:val="auto"/>
                <w:sz w:val="21"/>
                <w:szCs w:val="21"/>
              </w:rPr>
              <w:t>做就业</w:t>
            </w:r>
            <w:proofErr w:type="gramEnd"/>
            <w:r>
              <w:rPr>
                <w:rStyle w:val="font31"/>
                <w:rFonts w:ascii="Times New Roman" w:eastAsia="宋体" w:hAnsi="宋体" w:cs="Times New Roman" w:hint="eastAsia"/>
                <w:color w:val="auto"/>
                <w:sz w:val="21"/>
                <w:szCs w:val="21"/>
              </w:rPr>
              <w:t>创业、志愿服务国家需要的争先者，做钻研科学知识、勇攀科学高峰的探索者。</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研究生党员在学术研究、恪守学术道德中的模范带头作用发挥充分，毕业生党员在创新创业中的导向和示范作用突出。学生党员团结和带领广大学生为推动形成优良党风、校风、学风做贡献，努力成为</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爱国、励志、求真、力行</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勤学、修德、明辨、笃行</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六有大学生</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的表率。</w:t>
            </w:r>
          </w:p>
        </w:tc>
        <w:tc>
          <w:tcPr>
            <w:tcW w:w="567" w:type="dxa"/>
            <w:vAlign w:val="center"/>
          </w:tcPr>
          <w:p w:rsidR="00456111" w:rsidRDefault="00B26391">
            <w:pPr>
              <w:widowControl/>
              <w:snapToGrid w:val="0"/>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4</w:t>
            </w:r>
          </w:p>
        </w:tc>
        <w:tc>
          <w:tcPr>
            <w:tcW w:w="1843" w:type="dxa"/>
            <w:vAlign w:val="center"/>
          </w:tcPr>
          <w:p w:rsidR="00456111" w:rsidRDefault="00B26391">
            <w:pPr>
              <w:widowControl/>
              <w:snapToGrid w:val="0"/>
              <w:textAlignment w:val="center"/>
              <w:rPr>
                <w:rStyle w:val="font31"/>
                <w:rFonts w:ascii="Times New Roman" w:eastAsia="宋体" w:hAnsi="Times New Roman" w:cs="Times New Roman"/>
                <w:color w:val="auto"/>
                <w:sz w:val="21"/>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全部达标，计</w:t>
            </w:r>
            <w:r>
              <w:rPr>
                <w:rStyle w:val="font31"/>
                <w:rFonts w:ascii="Times New Roman" w:eastAsia="宋体" w:hAnsi="Times New Roman" w:cs="Times New Roman"/>
                <w:color w:val="auto"/>
                <w:sz w:val="21"/>
                <w:szCs w:val="21"/>
              </w:rPr>
              <w:t>4</w:t>
            </w:r>
            <w:r>
              <w:rPr>
                <w:rStyle w:val="font31"/>
                <w:rFonts w:ascii="Times New Roman" w:eastAsia="宋体" w:hAnsi="宋体" w:cs="Times New Roman" w:hint="eastAsia"/>
                <w:color w:val="auto"/>
                <w:sz w:val="21"/>
                <w:szCs w:val="21"/>
              </w:rPr>
              <w:t>分。</w:t>
            </w: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11"/>
                <w:rFonts w:ascii="Times New Roman" w:eastAsia="宋体" w:hAnsi="宋体" w:cs="Times New Roman" w:hint="eastAsia"/>
                <w:b w:val="0"/>
                <w:color w:val="auto"/>
                <w:sz w:val="21"/>
                <w:szCs w:val="21"/>
              </w:rPr>
              <w:t>或</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p>
          <w:p w:rsidR="00456111" w:rsidRDefault="00B26391">
            <w:pPr>
              <w:widowControl/>
              <w:snapToGrid w:val="0"/>
              <w:textAlignment w:val="center"/>
              <w:rPr>
                <w:rStyle w:val="font31"/>
                <w:rFonts w:ascii="Times New Roman" w:eastAsia="宋体" w:hAnsi="Times New Roman" w:cs="Times New Roman"/>
                <w:color w:val="auto"/>
                <w:sz w:val="21"/>
                <w:szCs w:val="21"/>
              </w:rPr>
            </w:pPr>
            <w:r>
              <w:rPr>
                <w:rFonts w:ascii="Times New Roman" w:hAnsi="宋体" w:hint="eastAsia"/>
                <w:szCs w:val="21"/>
              </w:rPr>
              <w:t>有因违纪违规、学术不端受到处分的，计</w:t>
            </w:r>
            <w:r>
              <w:rPr>
                <w:rFonts w:ascii="Times New Roman" w:hAnsi="Times New Roman"/>
                <w:szCs w:val="21"/>
              </w:rPr>
              <w:t>0</w:t>
            </w:r>
            <w:r>
              <w:rPr>
                <w:rStyle w:val="font31"/>
                <w:rFonts w:ascii="Times New Roman" w:eastAsia="宋体" w:hAnsi="宋体" w:cs="Times New Roman" w:hint="eastAsia"/>
                <w:color w:val="auto"/>
                <w:sz w:val="21"/>
                <w:szCs w:val="21"/>
              </w:rPr>
              <w:t>分；</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Style w:val="font31"/>
                <w:rFonts w:ascii="Times New Roman" w:eastAsia="宋体" w:hAnsi="宋体" w:cs="Times New Roman"/>
                <w:color w:val="auto"/>
                <w:sz w:val="21"/>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或</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Style w:val="font31"/>
                <w:rFonts w:ascii="Times New Roman" w:eastAsia="宋体" w:hAnsi="宋体" w:cs="Times New Roman"/>
                <w:color w:val="auto"/>
                <w:sz w:val="21"/>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有一项不合格扣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827" w:type="dxa"/>
            <w:vAlign w:val="center"/>
          </w:tcPr>
          <w:p w:rsidR="00456111" w:rsidRDefault="00B26391">
            <w:pPr>
              <w:widowControl/>
              <w:snapToGrid w:val="0"/>
              <w:spacing w:line="260" w:lineRule="exact"/>
              <w:textAlignment w:val="center"/>
              <w:rPr>
                <w:rStyle w:val="font11"/>
                <w:rFonts w:ascii="Times New Roman" w:eastAsia="宋体" w:hAnsi="宋体" w:cs="Times New Roman"/>
                <w:b w:val="0"/>
                <w:color w:val="auto"/>
                <w:sz w:val="21"/>
                <w:szCs w:val="21"/>
              </w:rPr>
            </w:pPr>
            <w:r>
              <w:rPr>
                <w:rFonts w:ascii="Times New Roman" w:hAnsi="宋体" w:hint="eastAsia"/>
                <w:szCs w:val="21"/>
              </w:rPr>
              <w:t>支部党员发挥模范作用的支撑材料。</w:t>
            </w:r>
          </w:p>
        </w:tc>
      </w:tr>
      <w:tr w:rsidR="00456111">
        <w:trPr>
          <w:trHeight w:val="20"/>
        </w:trPr>
        <w:tc>
          <w:tcPr>
            <w:tcW w:w="582" w:type="dxa"/>
            <w:vAlign w:val="center"/>
          </w:tcPr>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工</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作</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制</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度</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体</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系</w:t>
            </w:r>
          </w:p>
          <w:p w:rsidR="00456111" w:rsidRDefault="00B26391">
            <w:pPr>
              <w:widowControl/>
              <w:snapToGrid w:val="0"/>
              <w:spacing w:line="300" w:lineRule="exact"/>
              <w:jc w:val="center"/>
              <w:textAlignment w:val="center"/>
              <w:rPr>
                <w:rFonts w:ascii="Times New Roman" w:hAnsi="Times New Roman"/>
                <w:b/>
                <w:szCs w:val="21"/>
              </w:rPr>
            </w:pPr>
            <w:r>
              <w:rPr>
                <w:rFonts w:ascii="Times New Roman" w:hAnsi="宋体" w:hint="eastAsia"/>
                <w:b/>
                <w:bCs/>
                <w:kern w:val="0"/>
                <w:szCs w:val="21"/>
              </w:rPr>
              <w:t>化</w:t>
            </w:r>
          </w:p>
        </w:tc>
        <w:tc>
          <w:tcPr>
            <w:tcW w:w="567" w:type="dxa"/>
            <w:vAlign w:val="center"/>
          </w:tcPr>
          <w:p w:rsidR="00456111" w:rsidRDefault="00456111">
            <w:pPr>
              <w:widowControl/>
              <w:snapToGrid w:val="0"/>
              <w:spacing w:line="300" w:lineRule="exact"/>
              <w:jc w:val="center"/>
              <w:textAlignment w:val="center"/>
              <w:rPr>
                <w:rFonts w:ascii="Times New Roman" w:hAnsi="Times New Roman"/>
                <w:b/>
                <w:szCs w:val="21"/>
              </w:rPr>
            </w:pPr>
          </w:p>
          <w:p w:rsidR="00456111" w:rsidRDefault="00B26391">
            <w:pPr>
              <w:widowControl/>
              <w:snapToGrid w:val="0"/>
              <w:spacing w:line="300" w:lineRule="exact"/>
              <w:jc w:val="center"/>
              <w:textAlignment w:val="center"/>
              <w:rPr>
                <w:rFonts w:ascii="Times New Roman" w:hAnsi="Times New Roman"/>
                <w:b/>
                <w:szCs w:val="21"/>
              </w:rPr>
            </w:pPr>
            <w:r>
              <w:rPr>
                <w:rFonts w:ascii="Times New Roman" w:hAnsi="宋体" w:hint="eastAsia"/>
                <w:b/>
                <w:szCs w:val="21"/>
              </w:rPr>
              <w:t>制度建设与</w:t>
            </w:r>
          </w:p>
          <w:p w:rsidR="00456111" w:rsidRDefault="00B26391">
            <w:pPr>
              <w:widowControl/>
              <w:snapToGrid w:val="0"/>
              <w:spacing w:line="300" w:lineRule="exact"/>
              <w:jc w:val="center"/>
              <w:textAlignment w:val="center"/>
              <w:rPr>
                <w:rFonts w:ascii="Times New Roman" w:hAnsi="Times New Roman"/>
                <w:b/>
                <w:szCs w:val="21"/>
              </w:rPr>
            </w:pPr>
            <w:r>
              <w:rPr>
                <w:rFonts w:ascii="Times New Roman" w:hAnsi="宋体" w:hint="eastAsia"/>
                <w:b/>
                <w:szCs w:val="21"/>
              </w:rPr>
              <w:t>实施</w:t>
            </w:r>
          </w:p>
        </w:tc>
        <w:tc>
          <w:tcPr>
            <w:tcW w:w="6521" w:type="dxa"/>
            <w:vAlign w:val="center"/>
          </w:tcPr>
          <w:p w:rsidR="00456111" w:rsidRDefault="00B26391">
            <w:pPr>
              <w:widowControl/>
              <w:snapToGrid w:val="0"/>
              <w:spacing w:line="216" w:lineRule="auto"/>
              <w:jc w:val="left"/>
              <w:textAlignment w:val="center"/>
              <w:rPr>
                <w:rFonts w:ascii="Times New Roman" w:hAnsi="Times New Roman"/>
                <w:spacing w:val="-4"/>
                <w:szCs w:val="21"/>
              </w:rPr>
            </w:pPr>
            <w:r>
              <w:rPr>
                <w:rStyle w:val="font11"/>
                <w:rFonts w:ascii="Times New Roman" w:eastAsia="宋体" w:hAnsi="Times New Roman" w:cs="Times New Roman"/>
                <w:color w:val="auto"/>
                <w:sz w:val="21"/>
                <w:szCs w:val="21"/>
              </w:rPr>
              <w:t>21.</w:t>
            </w:r>
            <w:r>
              <w:rPr>
                <w:rStyle w:val="font11"/>
                <w:rFonts w:ascii="Times New Roman" w:eastAsia="宋体" w:hAnsi="宋体" w:cs="Times New Roman" w:hint="eastAsia"/>
                <w:color w:val="auto"/>
                <w:sz w:val="21"/>
                <w:szCs w:val="21"/>
              </w:rPr>
              <w:t>各项制度</w:t>
            </w:r>
            <w:r>
              <w:rPr>
                <w:rStyle w:val="font11"/>
                <w:rFonts w:ascii="Times New Roman" w:eastAsia="宋体" w:hAnsi="Times New Roman" w:cs="Times New Roman"/>
                <w:color w:val="auto"/>
                <w:sz w:val="21"/>
                <w:szCs w:val="21"/>
              </w:rPr>
              <w:t>:</w:t>
            </w:r>
            <w:r>
              <w:rPr>
                <w:rStyle w:val="font31"/>
                <w:rFonts w:ascii="Times New Roman" w:eastAsia="宋体" w:hAnsi="Times New Roman" w:cs="Times New Roman"/>
                <w:color w:val="auto"/>
                <w:sz w:val="21"/>
                <w:szCs w:val="21"/>
              </w:rPr>
              <w:t xml:space="preserve"> </w:t>
            </w:r>
            <w:r>
              <w:rPr>
                <w:rStyle w:val="font31"/>
                <w:rFonts w:ascii="Times New Roman" w:eastAsia="宋体" w:hAnsi="Times New Roman" w:cs="Times New Roman"/>
                <w:b/>
                <w:bCs/>
                <w:color w:val="auto"/>
                <w:sz w:val="21"/>
                <w:szCs w:val="21"/>
              </w:rPr>
              <w:fldChar w:fldCharType="begin"/>
            </w:r>
            <w:r>
              <w:rPr>
                <w:rStyle w:val="font31"/>
                <w:rFonts w:ascii="Times New Roman" w:eastAsia="宋体" w:hAnsi="Times New Roman" w:cs="Times New Roman"/>
                <w:b/>
                <w:bCs/>
                <w:color w:val="auto"/>
                <w:sz w:val="21"/>
                <w:szCs w:val="21"/>
              </w:rPr>
              <w:instrText xml:space="preserve"> = 1 \* GB3 \* MERGEFORMAT </w:instrText>
            </w:r>
            <w:r>
              <w:rPr>
                <w:rStyle w:val="font31"/>
                <w:rFonts w:ascii="Times New Roman" w:eastAsia="宋体" w:hAnsi="Times New Roman" w:cs="Times New Roman"/>
                <w:b/>
                <w:bCs/>
                <w:color w:val="auto"/>
                <w:sz w:val="21"/>
                <w:szCs w:val="21"/>
              </w:rPr>
              <w:fldChar w:fldCharType="separate"/>
            </w:r>
            <w:r>
              <w:rPr>
                <w:rFonts w:ascii="Times New Roman" w:hAnsi="宋体"/>
                <w:b/>
                <w:bCs/>
                <w:szCs w:val="21"/>
              </w:rPr>
              <w:t>①</w:t>
            </w:r>
            <w:r>
              <w:rPr>
                <w:rStyle w:val="font31"/>
                <w:rFonts w:ascii="Times New Roman" w:eastAsia="宋体" w:hAnsi="Times New Roman" w:cs="Times New Roman"/>
                <w:b/>
                <w:bCs/>
                <w:color w:val="auto"/>
                <w:sz w:val="21"/>
                <w:szCs w:val="21"/>
              </w:rPr>
              <w:fldChar w:fldCharType="end"/>
            </w:r>
            <w:r>
              <w:rPr>
                <w:rFonts w:ascii="Times New Roman" w:hAnsi="宋体" w:hint="eastAsia"/>
                <w:b/>
                <w:szCs w:val="21"/>
              </w:rPr>
              <w:t>自身建设制度。</w:t>
            </w:r>
            <w:r>
              <w:rPr>
                <w:rStyle w:val="font31"/>
                <w:rFonts w:ascii="Times New Roman" w:eastAsia="宋体" w:hAnsi="宋体" w:cs="Times New Roman" w:hint="eastAsia"/>
                <w:color w:val="auto"/>
                <w:sz w:val="21"/>
                <w:szCs w:val="21"/>
              </w:rPr>
              <w:t>围绕政治建设、思想建设、班子建设、队伍建设、作风建设、党风廉政建设等，全面建立并认真落实</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三会一课</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、党员党性定期分析、民主评议党员、集体学习、谈心谈话、公开承诺、激励关怀帮扶、党风廉政责任等制度。</w:t>
            </w:r>
            <w:r>
              <w:rPr>
                <w:rStyle w:val="font31"/>
                <w:rFonts w:ascii="Times New Roman" w:eastAsia="宋体" w:hAnsi="Times New Roman" w:cs="Times New Roman"/>
                <w:b/>
                <w:bCs/>
                <w:color w:val="auto"/>
                <w:sz w:val="21"/>
                <w:szCs w:val="21"/>
              </w:rPr>
              <w:fldChar w:fldCharType="begin"/>
            </w:r>
            <w:r>
              <w:rPr>
                <w:rStyle w:val="font31"/>
                <w:rFonts w:ascii="Times New Roman" w:eastAsia="宋体" w:hAnsi="Times New Roman" w:cs="Times New Roman"/>
                <w:b/>
                <w:bCs/>
                <w:color w:val="auto"/>
                <w:sz w:val="21"/>
                <w:szCs w:val="21"/>
              </w:rPr>
              <w:instrText xml:space="preserve"> = 2 \* GB3 \* MERGEFORMAT </w:instrText>
            </w:r>
            <w:r>
              <w:rPr>
                <w:rStyle w:val="font31"/>
                <w:rFonts w:ascii="Times New Roman" w:eastAsia="宋体" w:hAnsi="Times New Roman" w:cs="Times New Roman"/>
                <w:b/>
                <w:bCs/>
                <w:color w:val="auto"/>
                <w:sz w:val="21"/>
                <w:szCs w:val="21"/>
              </w:rPr>
              <w:fldChar w:fldCharType="separate"/>
            </w:r>
            <w:r>
              <w:rPr>
                <w:rFonts w:ascii="Times New Roman" w:hAnsi="宋体"/>
                <w:b/>
                <w:bCs/>
                <w:szCs w:val="21"/>
              </w:rPr>
              <w:t>②</w:t>
            </w:r>
            <w:r>
              <w:rPr>
                <w:rStyle w:val="font31"/>
                <w:rFonts w:ascii="Times New Roman" w:eastAsia="宋体" w:hAnsi="Times New Roman" w:cs="Times New Roman"/>
                <w:b/>
                <w:bCs/>
                <w:color w:val="auto"/>
                <w:sz w:val="21"/>
                <w:szCs w:val="21"/>
              </w:rPr>
              <w:fldChar w:fldCharType="end"/>
            </w:r>
            <w:r>
              <w:rPr>
                <w:rStyle w:val="font11"/>
                <w:rFonts w:ascii="Times New Roman" w:eastAsia="宋体" w:hAnsi="宋体" w:cs="Times New Roman" w:hint="eastAsia"/>
                <w:color w:val="auto"/>
                <w:sz w:val="21"/>
                <w:szCs w:val="21"/>
              </w:rPr>
              <w:t>议事机制。</w:t>
            </w:r>
            <w:r>
              <w:rPr>
                <w:rStyle w:val="font31"/>
                <w:rFonts w:ascii="Times New Roman" w:eastAsia="宋体" w:hAnsi="宋体" w:cs="Times New Roman" w:hint="eastAsia"/>
                <w:color w:val="auto"/>
                <w:sz w:val="21"/>
                <w:szCs w:val="21"/>
              </w:rPr>
              <w:t>完善党支部领导下的民主协商、群团带动等机制，建立学生党员评奖评优、处置不合格党员等讨论议事规则等。</w:t>
            </w:r>
            <w:r>
              <w:rPr>
                <w:rStyle w:val="font31"/>
                <w:rFonts w:ascii="Times New Roman" w:eastAsia="宋体" w:hAnsi="Times New Roman" w:cs="Times New Roman"/>
                <w:b/>
                <w:bCs/>
                <w:color w:val="auto"/>
                <w:sz w:val="21"/>
                <w:szCs w:val="21"/>
              </w:rPr>
              <w:fldChar w:fldCharType="begin"/>
            </w:r>
            <w:r>
              <w:rPr>
                <w:rStyle w:val="font31"/>
                <w:rFonts w:ascii="Times New Roman" w:eastAsia="宋体" w:hAnsi="Times New Roman" w:cs="Times New Roman"/>
                <w:b/>
                <w:bCs/>
                <w:color w:val="auto"/>
                <w:sz w:val="21"/>
                <w:szCs w:val="21"/>
              </w:rPr>
              <w:instrText xml:space="preserve"> = 3 \* GB3 \* MERGEFORMAT </w:instrText>
            </w:r>
            <w:r>
              <w:rPr>
                <w:rStyle w:val="font31"/>
                <w:rFonts w:ascii="Times New Roman" w:eastAsia="宋体" w:hAnsi="Times New Roman" w:cs="Times New Roman"/>
                <w:b/>
                <w:bCs/>
                <w:color w:val="auto"/>
                <w:sz w:val="21"/>
                <w:szCs w:val="21"/>
              </w:rPr>
              <w:fldChar w:fldCharType="separate"/>
            </w:r>
            <w:r>
              <w:rPr>
                <w:rFonts w:ascii="Times New Roman" w:hAnsi="宋体"/>
                <w:b/>
                <w:bCs/>
                <w:szCs w:val="21"/>
              </w:rPr>
              <w:t>③</w:t>
            </w:r>
            <w:r>
              <w:rPr>
                <w:rStyle w:val="font31"/>
                <w:rFonts w:ascii="Times New Roman" w:eastAsia="宋体" w:hAnsi="Times New Roman" w:cs="Times New Roman"/>
                <w:b/>
                <w:bCs/>
                <w:color w:val="auto"/>
                <w:sz w:val="21"/>
                <w:szCs w:val="21"/>
              </w:rPr>
              <w:fldChar w:fldCharType="end"/>
            </w:r>
            <w:r>
              <w:rPr>
                <w:rStyle w:val="font31"/>
                <w:rFonts w:ascii="Times New Roman" w:eastAsia="宋体" w:hAnsi="宋体" w:cs="Times New Roman" w:hint="eastAsia"/>
                <w:b/>
                <w:bCs/>
                <w:color w:val="auto"/>
                <w:sz w:val="21"/>
                <w:szCs w:val="21"/>
              </w:rPr>
              <w:t>联系服务同学制度。</w:t>
            </w:r>
            <w:r>
              <w:rPr>
                <w:rStyle w:val="font11"/>
                <w:rFonts w:ascii="Times New Roman" w:eastAsia="宋体" w:hAnsi="宋体" w:cs="Times New Roman" w:hint="eastAsia"/>
                <w:b w:val="0"/>
                <w:bCs/>
                <w:color w:val="auto"/>
                <w:sz w:val="21"/>
                <w:szCs w:val="21"/>
              </w:rPr>
              <w:t>建立健全党支部调查研究、走访慰问、定期接待同学来访、征集同学意见等制度和党员结对帮扶、承诺践诺、志愿服务、与同学谈心等制度，直接联系服务同学，帮助解决学习生活中的实际困难和问题。</w:t>
            </w:r>
            <w:r>
              <w:rPr>
                <w:rStyle w:val="font31"/>
                <w:rFonts w:ascii="Times New Roman" w:eastAsia="宋体" w:hAnsi="Times New Roman" w:cs="Times New Roman"/>
                <w:b/>
                <w:bCs/>
                <w:color w:val="auto"/>
                <w:sz w:val="21"/>
                <w:szCs w:val="21"/>
              </w:rPr>
              <w:fldChar w:fldCharType="begin"/>
            </w:r>
            <w:r>
              <w:rPr>
                <w:rStyle w:val="font31"/>
                <w:rFonts w:ascii="Times New Roman" w:eastAsia="宋体" w:hAnsi="Times New Roman" w:cs="Times New Roman"/>
                <w:b/>
                <w:bCs/>
                <w:color w:val="auto"/>
                <w:sz w:val="21"/>
                <w:szCs w:val="21"/>
              </w:rPr>
              <w:instrText xml:space="preserve"> = 4 \* GB3 \* MERGEFORMAT </w:instrText>
            </w:r>
            <w:r>
              <w:rPr>
                <w:rStyle w:val="font31"/>
                <w:rFonts w:ascii="Times New Roman" w:eastAsia="宋体" w:hAnsi="Times New Roman" w:cs="Times New Roman"/>
                <w:b/>
                <w:bCs/>
                <w:color w:val="auto"/>
                <w:sz w:val="21"/>
                <w:szCs w:val="21"/>
              </w:rPr>
              <w:fldChar w:fldCharType="separate"/>
            </w:r>
            <w:r>
              <w:rPr>
                <w:rFonts w:ascii="Times New Roman" w:hAnsi="宋体"/>
                <w:b/>
                <w:bCs/>
                <w:szCs w:val="21"/>
              </w:rPr>
              <w:t>④</w:t>
            </w:r>
            <w:r>
              <w:rPr>
                <w:rStyle w:val="font31"/>
                <w:rFonts w:ascii="Times New Roman" w:eastAsia="宋体" w:hAnsi="Times New Roman" w:cs="Times New Roman"/>
                <w:b/>
                <w:bCs/>
                <w:color w:val="auto"/>
                <w:sz w:val="21"/>
                <w:szCs w:val="21"/>
              </w:rPr>
              <w:fldChar w:fldCharType="end"/>
            </w:r>
            <w:r>
              <w:rPr>
                <w:rStyle w:val="font11"/>
                <w:rFonts w:ascii="Times New Roman" w:eastAsia="宋体" w:hAnsi="宋体" w:cs="Times New Roman" w:hint="eastAsia"/>
                <w:bCs/>
                <w:color w:val="auto"/>
                <w:sz w:val="21"/>
                <w:szCs w:val="21"/>
              </w:rPr>
              <w:t>管理监督制度</w:t>
            </w:r>
            <w:r>
              <w:rPr>
                <w:rStyle w:val="font11"/>
                <w:rFonts w:ascii="Times New Roman" w:eastAsia="宋体" w:hAnsi="宋体" w:cs="Times New Roman" w:hint="eastAsia"/>
                <w:b w:val="0"/>
                <w:bCs/>
                <w:color w:val="auto"/>
                <w:sz w:val="21"/>
                <w:szCs w:val="21"/>
              </w:rPr>
              <w:t>。健全并落实党费管理、党员活动经费管理、档案资料保管保密、党务公开等制度，确保管理规范、运行有序、监督有力。健全完善请示报告制度，凡属党支部重要工作、重大事件、重要事项、重要活动以及其他应当请示报告的情况，必须事前向上级党组织和有关负责人请示报告。</w:t>
            </w:r>
            <w:r>
              <w:rPr>
                <w:rStyle w:val="font11"/>
                <w:rFonts w:ascii="Times New Roman" w:eastAsia="宋体" w:hAnsi="Times New Roman" w:cs="Times New Roman"/>
                <w:bCs/>
                <w:color w:val="auto"/>
                <w:sz w:val="21"/>
                <w:szCs w:val="21"/>
              </w:rPr>
              <w:fldChar w:fldCharType="begin"/>
            </w:r>
            <w:r>
              <w:rPr>
                <w:rStyle w:val="font11"/>
                <w:rFonts w:ascii="Times New Roman" w:eastAsia="宋体" w:hAnsi="Times New Roman" w:cs="Times New Roman"/>
                <w:bCs/>
                <w:color w:val="auto"/>
                <w:sz w:val="21"/>
                <w:szCs w:val="21"/>
              </w:rPr>
              <w:instrText xml:space="preserve"> = 5 \* GB3 \* MERGEFORMAT </w:instrText>
            </w:r>
            <w:r>
              <w:rPr>
                <w:rStyle w:val="font11"/>
                <w:rFonts w:ascii="Times New Roman" w:eastAsia="宋体" w:hAnsi="Times New Roman" w:cs="Times New Roman"/>
                <w:bCs/>
                <w:color w:val="auto"/>
                <w:sz w:val="21"/>
                <w:szCs w:val="21"/>
              </w:rPr>
              <w:fldChar w:fldCharType="separate"/>
            </w:r>
            <w:r>
              <w:rPr>
                <w:rFonts w:ascii="Times New Roman" w:hAnsi="宋体"/>
                <w:b/>
                <w:bCs/>
                <w:szCs w:val="21"/>
              </w:rPr>
              <w:t>⑤</w:t>
            </w:r>
            <w:r>
              <w:rPr>
                <w:rStyle w:val="font11"/>
                <w:rFonts w:ascii="Times New Roman" w:eastAsia="宋体" w:hAnsi="Times New Roman" w:cs="Times New Roman"/>
                <w:bCs/>
                <w:color w:val="auto"/>
                <w:sz w:val="21"/>
                <w:szCs w:val="21"/>
              </w:rPr>
              <w:fldChar w:fldCharType="end"/>
            </w:r>
            <w:r>
              <w:rPr>
                <w:rStyle w:val="font11"/>
                <w:rFonts w:ascii="Times New Roman" w:eastAsia="宋体" w:hAnsi="宋体" w:cs="Times New Roman" w:hint="eastAsia"/>
                <w:color w:val="auto"/>
                <w:sz w:val="21"/>
                <w:szCs w:val="21"/>
              </w:rPr>
              <w:t>述职评议考核制度。</w:t>
            </w:r>
            <w:r>
              <w:rPr>
                <w:rStyle w:val="font31"/>
                <w:rFonts w:ascii="Times New Roman" w:eastAsia="宋体" w:hAnsi="宋体" w:cs="Times New Roman" w:hint="eastAsia"/>
                <w:color w:val="auto"/>
                <w:sz w:val="21"/>
                <w:szCs w:val="21"/>
              </w:rPr>
              <w:t>规范党支部书记</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双述双评</w:t>
            </w:r>
            <w:r>
              <w:rPr>
                <w:rStyle w:val="font31"/>
                <w:rFonts w:ascii="Times New Roman" w:eastAsia="宋体" w:hAnsi="Times New Roman" w:cs="Times New Roman"/>
                <w:color w:val="auto"/>
                <w:sz w:val="21"/>
                <w:szCs w:val="21"/>
              </w:rPr>
              <w:t>”</w:t>
            </w:r>
            <w:r>
              <w:rPr>
                <w:rStyle w:val="font31"/>
                <w:rFonts w:ascii="Times New Roman" w:eastAsia="宋体" w:hAnsi="宋体" w:cs="Times New Roman" w:hint="eastAsia"/>
                <w:color w:val="auto"/>
                <w:sz w:val="21"/>
                <w:szCs w:val="21"/>
              </w:rPr>
              <w:t>工作，党支部书记就抓党建工作情况每年分别向上一级党组织和支部党员大会述职</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次，并分别接受上</w:t>
            </w:r>
            <w:r>
              <w:rPr>
                <w:rStyle w:val="font31"/>
                <w:rFonts w:ascii="Times New Roman" w:eastAsia="宋体" w:hAnsi="宋体" w:cs="Times New Roman" w:hint="eastAsia"/>
                <w:color w:val="auto"/>
                <w:spacing w:val="-4"/>
                <w:sz w:val="21"/>
                <w:szCs w:val="21"/>
              </w:rPr>
              <w:t>一级党组织和支部党员大会评议。</w:t>
            </w:r>
            <w:r>
              <w:rPr>
                <w:rStyle w:val="font11"/>
                <w:rFonts w:ascii="Times New Roman" w:eastAsia="宋体" w:hAnsi="Times New Roman" w:cs="Times New Roman"/>
                <w:bCs/>
                <w:color w:val="auto"/>
                <w:spacing w:val="-4"/>
                <w:sz w:val="21"/>
                <w:szCs w:val="21"/>
              </w:rPr>
              <w:fldChar w:fldCharType="begin"/>
            </w:r>
            <w:r>
              <w:rPr>
                <w:rStyle w:val="font11"/>
                <w:rFonts w:ascii="Times New Roman" w:eastAsia="宋体" w:hAnsi="Times New Roman" w:cs="Times New Roman"/>
                <w:bCs/>
                <w:color w:val="auto"/>
                <w:spacing w:val="-4"/>
                <w:sz w:val="21"/>
                <w:szCs w:val="21"/>
              </w:rPr>
              <w:instrText xml:space="preserve"> = 6 \* GB3 \* MERGEFORMAT </w:instrText>
            </w:r>
            <w:r>
              <w:rPr>
                <w:rStyle w:val="font11"/>
                <w:rFonts w:ascii="Times New Roman" w:eastAsia="宋体" w:hAnsi="Times New Roman" w:cs="Times New Roman"/>
                <w:bCs/>
                <w:color w:val="auto"/>
                <w:spacing w:val="-4"/>
                <w:sz w:val="21"/>
                <w:szCs w:val="21"/>
              </w:rPr>
              <w:fldChar w:fldCharType="separate"/>
            </w:r>
            <w:r>
              <w:rPr>
                <w:rFonts w:ascii="Times New Roman" w:hAnsi="宋体"/>
                <w:b/>
                <w:bCs/>
                <w:spacing w:val="-4"/>
                <w:szCs w:val="21"/>
              </w:rPr>
              <w:t>⑥</w:t>
            </w:r>
            <w:r>
              <w:rPr>
                <w:rStyle w:val="font11"/>
                <w:rFonts w:ascii="Times New Roman" w:eastAsia="宋体" w:hAnsi="Times New Roman" w:cs="Times New Roman"/>
                <w:bCs/>
                <w:color w:val="auto"/>
                <w:spacing w:val="-4"/>
                <w:sz w:val="21"/>
                <w:szCs w:val="21"/>
              </w:rPr>
              <w:fldChar w:fldCharType="end"/>
            </w:r>
            <w:r>
              <w:rPr>
                <w:rStyle w:val="font11"/>
                <w:rFonts w:ascii="Times New Roman" w:eastAsia="宋体" w:hAnsi="宋体" w:cs="Times New Roman" w:hint="eastAsia"/>
                <w:bCs/>
                <w:color w:val="auto"/>
                <w:spacing w:val="-4"/>
                <w:sz w:val="21"/>
                <w:szCs w:val="21"/>
              </w:rPr>
              <w:t>经</w:t>
            </w:r>
            <w:r>
              <w:rPr>
                <w:rStyle w:val="font11"/>
                <w:rFonts w:ascii="Times New Roman" w:eastAsia="宋体" w:hAnsi="宋体" w:cs="Times New Roman" w:hint="eastAsia"/>
                <w:color w:val="auto"/>
                <w:spacing w:val="-4"/>
                <w:sz w:val="21"/>
                <w:szCs w:val="21"/>
              </w:rPr>
              <w:t>费保障制度</w:t>
            </w:r>
            <w:r>
              <w:rPr>
                <w:rStyle w:val="font31"/>
                <w:rFonts w:ascii="Times New Roman" w:eastAsia="宋体" w:hAnsi="宋体" w:cs="Times New Roman" w:hint="eastAsia"/>
                <w:color w:val="auto"/>
                <w:spacing w:val="-4"/>
                <w:sz w:val="21"/>
                <w:szCs w:val="21"/>
              </w:rPr>
              <w:t>。支部有按照学生党员每人每年不少于</w:t>
            </w:r>
            <w:r>
              <w:rPr>
                <w:rStyle w:val="font31"/>
                <w:rFonts w:ascii="Times New Roman" w:eastAsia="宋体" w:hAnsi="Times New Roman" w:cs="Times New Roman"/>
                <w:color w:val="auto"/>
                <w:spacing w:val="-4"/>
                <w:sz w:val="21"/>
                <w:szCs w:val="21"/>
              </w:rPr>
              <w:t>100</w:t>
            </w:r>
            <w:r>
              <w:rPr>
                <w:rStyle w:val="font31"/>
                <w:rFonts w:ascii="Times New Roman" w:eastAsia="宋体" w:hAnsi="宋体" w:cs="Times New Roman" w:hint="eastAsia"/>
                <w:color w:val="auto"/>
                <w:spacing w:val="-4"/>
                <w:sz w:val="21"/>
                <w:szCs w:val="21"/>
              </w:rPr>
              <w:t>元的标准配备的支部活动经费，并严格执行上级制定的党费和党建工作经费使用、管理有关制度，组织党员开展党组织活动。</w:t>
            </w:r>
          </w:p>
        </w:tc>
        <w:tc>
          <w:tcPr>
            <w:tcW w:w="567" w:type="dxa"/>
            <w:vAlign w:val="center"/>
          </w:tcPr>
          <w:p w:rsidR="00456111" w:rsidRDefault="00B26391">
            <w:pPr>
              <w:widowControl/>
              <w:snapToGrid w:val="0"/>
              <w:jc w:val="center"/>
              <w:textAlignment w:val="center"/>
              <w:rPr>
                <w:rStyle w:val="font11"/>
                <w:rFonts w:ascii="Times New Roman" w:eastAsia="宋体" w:hAnsi="Times New Roman" w:cs="Times New Roman"/>
                <w:color w:val="auto"/>
                <w:sz w:val="21"/>
                <w:szCs w:val="21"/>
              </w:rPr>
            </w:pPr>
            <w:r>
              <w:rPr>
                <w:rStyle w:val="font11"/>
                <w:rFonts w:ascii="Times New Roman" w:eastAsia="宋体" w:hAnsi="Times New Roman" w:cs="Times New Roman"/>
                <w:color w:val="auto"/>
                <w:sz w:val="21"/>
                <w:szCs w:val="21"/>
              </w:rPr>
              <w:t>12</w:t>
            </w:r>
          </w:p>
        </w:tc>
        <w:tc>
          <w:tcPr>
            <w:tcW w:w="1843" w:type="dxa"/>
            <w:vAlign w:val="center"/>
          </w:tcPr>
          <w:p w:rsidR="00456111" w:rsidRDefault="00456111">
            <w:pPr>
              <w:widowControl/>
              <w:snapToGrid w:val="0"/>
              <w:textAlignment w:val="center"/>
              <w:rPr>
                <w:rStyle w:val="font11"/>
                <w:rFonts w:ascii="Times New Roman" w:eastAsia="宋体" w:hAnsi="Times New Roman" w:cs="Times New Roman"/>
                <w:b w:val="0"/>
                <w:color w:val="auto"/>
                <w:sz w:val="21"/>
                <w:szCs w:val="21"/>
              </w:rPr>
            </w:pPr>
          </w:p>
          <w:p w:rsidR="00456111" w:rsidRDefault="00456111">
            <w:pPr>
              <w:widowControl/>
              <w:snapToGrid w:val="0"/>
              <w:textAlignment w:val="center"/>
              <w:rPr>
                <w:rStyle w:val="font11"/>
                <w:rFonts w:ascii="Times New Roman" w:eastAsia="宋体" w:hAnsi="Times New Roman" w:cs="Times New Roman"/>
                <w:b w:val="0"/>
                <w:color w:val="auto"/>
                <w:sz w:val="21"/>
                <w:szCs w:val="21"/>
              </w:rPr>
            </w:pPr>
          </w:p>
          <w:p w:rsidR="00456111" w:rsidRDefault="00B26391">
            <w:pPr>
              <w:widowControl/>
              <w:snapToGrid w:val="0"/>
              <w:textAlignment w:val="center"/>
              <w:rPr>
                <w:rStyle w:val="font11"/>
                <w:rFonts w:ascii="Times New Roman" w:eastAsia="宋体" w:hAnsi="宋体" w:cs="Times New Roman"/>
                <w:b w:val="0"/>
                <w:bCs/>
                <w:color w:val="auto"/>
                <w:sz w:val="21"/>
                <w:szCs w:val="21"/>
              </w:rPr>
            </w:pP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5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⑤</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6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⑥</w:t>
            </w:r>
            <w:r>
              <w:rPr>
                <w:rStyle w:val="font31"/>
                <w:rFonts w:ascii="Times New Roman" w:eastAsia="宋体" w:hAnsi="Times New Roman" w:cs="Times New Roman"/>
                <w:color w:val="auto"/>
                <w:sz w:val="21"/>
                <w:szCs w:val="21"/>
              </w:rPr>
              <w:fldChar w:fldCharType="end"/>
            </w:r>
            <w:r>
              <w:rPr>
                <w:rStyle w:val="font11"/>
                <w:rFonts w:ascii="Times New Roman" w:eastAsia="宋体" w:hAnsi="宋体" w:cs="Times New Roman" w:hint="eastAsia"/>
                <w:b w:val="0"/>
                <w:bCs/>
                <w:color w:val="auto"/>
                <w:sz w:val="21"/>
                <w:szCs w:val="21"/>
              </w:rPr>
              <w:t>达到要求的，每一项计</w:t>
            </w:r>
            <w:r>
              <w:rPr>
                <w:rStyle w:val="font11"/>
                <w:rFonts w:ascii="Times New Roman" w:eastAsia="宋体" w:hAnsi="Times New Roman" w:cs="Times New Roman"/>
                <w:b w:val="0"/>
                <w:bCs/>
                <w:color w:val="auto"/>
                <w:sz w:val="21"/>
                <w:szCs w:val="21"/>
              </w:rPr>
              <w:t>2</w:t>
            </w:r>
            <w:r>
              <w:rPr>
                <w:rStyle w:val="font11"/>
                <w:rFonts w:ascii="Times New Roman" w:eastAsia="宋体" w:hAnsi="宋体" w:cs="Times New Roman" w:hint="eastAsia"/>
                <w:b w:val="0"/>
                <w:bCs/>
                <w:color w:val="auto"/>
                <w:sz w:val="21"/>
                <w:szCs w:val="21"/>
              </w:rPr>
              <w:t>分；执行相关制度不落实的，</w:t>
            </w:r>
            <w:r>
              <w:rPr>
                <w:rStyle w:val="font31"/>
                <w:rFonts w:ascii="Times New Roman" w:eastAsia="宋体" w:hAnsi="宋体" w:cs="Times New Roman" w:hint="eastAsia"/>
                <w:color w:val="auto"/>
                <w:sz w:val="21"/>
                <w:szCs w:val="21"/>
              </w:rPr>
              <w:t>一项不合格</w:t>
            </w:r>
            <w:r>
              <w:rPr>
                <w:rStyle w:val="font11"/>
                <w:rFonts w:ascii="Times New Roman" w:eastAsia="宋体" w:hAnsi="宋体" w:cs="Times New Roman" w:hint="eastAsia"/>
                <w:b w:val="0"/>
                <w:bCs/>
                <w:color w:val="auto"/>
                <w:sz w:val="21"/>
                <w:szCs w:val="21"/>
              </w:rPr>
              <w:t>扣</w:t>
            </w:r>
            <w:r>
              <w:rPr>
                <w:rStyle w:val="font11"/>
                <w:rFonts w:ascii="Times New Roman" w:eastAsia="宋体" w:hAnsi="宋体" w:cs="Times New Roman" w:hint="eastAsia"/>
                <w:b w:val="0"/>
                <w:bCs/>
                <w:color w:val="auto"/>
                <w:sz w:val="21"/>
                <w:szCs w:val="21"/>
              </w:rPr>
              <w:t>2</w:t>
            </w:r>
            <w:r>
              <w:rPr>
                <w:rStyle w:val="font11"/>
                <w:rFonts w:ascii="Times New Roman" w:eastAsia="宋体" w:hAnsi="宋体" w:cs="Times New Roman" w:hint="eastAsia"/>
                <w:b w:val="0"/>
                <w:bCs/>
                <w:color w:val="auto"/>
                <w:sz w:val="21"/>
                <w:szCs w:val="21"/>
              </w:rPr>
              <w:t>分。</w:t>
            </w:r>
          </w:p>
          <w:p w:rsidR="00456111" w:rsidRDefault="00B26391">
            <w:pPr>
              <w:widowControl/>
              <w:snapToGrid w:val="0"/>
              <w:textAlignment w:val="center"/>
              <w:rPr>
                <w:rStyle w:val="font11"/>
                <w:rFonts w:ascii="Times New Roman" w:eastAsia="宋体" w:hAnsi="Times New Roman" w:cs="Times New Roman"/>
                <w:color w:val="auto"/>
                <w:sz w:val="21"/>
                <w:szCs w:val="21"/>
              </w:rPr>
            </w:pPr>
            <w:r>
              <w:rPr>
                <w:rStyle w:val="font11"/>
                <w:rFonts w:ascii="Times New Roman" w:eastAsia="宋体" w:hAnsi="宋体" w:cs="Times New Roman" w:hint="eastAsia"/>
                <w:b w:val="0"/>
                <w:bCs/>
                <w:color w:val="auto"/>
                <w:sz w:val="21"/>
                <w:szCs w:val="21"/>
              </w:rPr>
              <w:t>（相关制度应汇编成册）</w:t>
            </w:r>
          </w:p>
        </w:tc>
        <w:tc>
          <w:tcPr>
            <w:tcW w:w="3827" w:type="dxa"/>
            <w:vAlign w:val="center"/>
          </w:tcPr>
          <w:p w:rsidR="00456111" w:rsidRDefault="00B26391">
            <w:pPr>
              <w:widowControl/>
              <w:snapToGrid w:val="0"/>
              <w:spacing w:line="28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1.</w:t>
            </w:r>
            <w:r>
              <w:rPr>
                <w:rStyle w:val="font11"/>
                <w:rFonts w:ascii="Times New Roman" w:eastAsia="宋体" w:hAnsi="宋体" w:cs="Times New Roman" w:hint="eastAsia"/>
                <w:b w:val="0"/>
                <w:color w:val="auto"/>
                <w:sz w:val="21"/>
                <w:szCs w:val="21"/>
              </w:rPr>
              <w:t>工作制度汇编（由组织部提供）；</w:t>
            </w:r>
          </w:p>
          <w:p w:rsidR="00456111" w:rsidRDefault="00B26391">
            <w:pPr>
              <w:widowControl/>
              <w:snapToGrid w:val="0"/>
              <w:spacing w:line="280" w:lineRule="exact"/>
              <w:textAlignment w:val="center"/>
              <w:rPr>
                <w:rStyle w:val="font11"/>
                <w:rFonts w:ascii="Times New Roman" w:eastAsia="宋体" w:hAnsi="宋体" w:cs="Times New Roman"/>
                <w:b w:val="0"/>
                <w:color w:val="auto"/>
                <w:sz w:val="21"/>
                <w:szCs w:val="21"/>
              </w:rPr>
            </w:pPr>
            <w:r>
              <w:rPr>
                <w:rStyle w:val="font11"/>
                <w:rFonts w:ascii="Times New Roman" w:eastAsia="宋体" w:hAnsi="宋体" w:cs="Times New Roman" w:hint="eastAsia"/>
                <w:b w:val="0"/>
                <w:color w:val="auto"/>
                <w:sz w:val="21"/>
                <w:szCs w:val="21"/>
              </w:rPr>
              <w:t>2.</w:t>
            </w:r>
            <w:r>
              <w:rPr>
                <w:rStyle w:val="font11"/>
                <w:rFonts w:ascii="Times New Roman" w:eastAsia="宋体" w:hAnsi="宋体" w:cs="Times New Roman" w:hint="eastAsia"/>
                <w:b w:val="0"/>
                <w:color w:val="auto"/>
                <w:sz w:val="21"/>
                <w:szCs w:val="21"/>
              </w:rPr>
              <w:t>落实支部工作制度的有关材料（前述标准中已提供的材料不重复提供）。</w:t>
            </w:r>
          </w:p>
          <w:p w:rsidR="00456111" w:rsidRDefault="00B26391">
            <w:pPr>
              <w:widowControl/>
              <w:snapToGrid w:val="0"/>
              <w:spacing w:line="280" w:lineRule="exact"/>
              <w:textAlignment w:val="center"/>
              <w:rPr>
                <w:rStyle w:val="font11"/>
                <w:rFonts w:ascii="楷体_GB2312" w:eastAsia="楷体_GB2312" w:hAnsi="宋体" w:cs="Times New Roman"/>
                <w:b w:val="0"/>
                <w:color w:val="auto"/>
                <w:sz w:val="21"/>
                <w:szCs w:val="21"/>
              </w:rPr>
            </w:pPr>
            <w:r>
              <w:rPr>
                <w:rStyle w:val="font11"/>
                <w:rFonts w:ascii="楷体_GB2312" w:eastAsia="楷体_GB2312" w:hAnsi="宋体" w:cs="Times New Roman" w:hint="eastAsia"/>
                <w:b w:val="0"/>
                <w:color w:val="auto"/>
                <w:sz w:val="21"/>
                <w:szCs w:val="21"/>
              </w:rPr>
              <w:t>（1）党员党性分析材料、党支部关于党员党性分析的专题报告（年底作要求，此次不提供）；</w:t>
            </w:r>
          </w:p>
          <w:p w:rsidR="00456111" w:rsidRDefault="00B26391">
            <w:pPr>
              <w:widowControl/>
              <w:snapToGrid w:val="0"/>
              <w:spacing w:line="280" w:lineRule="exact"/>
              <w:textAlignment w:val="center"/>
              <w:rPr>
                <w:rStyle w:val="font11"/>
                <w:rFonts w:ascii="楷体_GB2312" w:eastAsia="楷体_GB2312" w:hAnsi="宋体" w:cs="Times New Roman"/>
                <w:b w:val="0"/>
                <w:color w:val="auto"/>
                <w:sz w:val="21"/>
                <w:szCs w:val="21"/>
              </w:rPr>
            </w:pPr>
            <w:r>
              <w:rPr>
                <w:rStyle w:val="font11"/>
                <w:rFonts w:ascii="楷体_GB2312" w:eastAsia="楷体_GB2312" w:hAnsi="宋体" w:cs="Times New Roman" w:hint="eastAsia"/>
                <w:b w:val="0"/>
                <w:color w:val="auto"/>
                <w:sz w:val="21"/>
                <w:szCs w:val="21"/>
              </w:rPr>
              <w:t>（2）党支部、党员承诺践诺的相关资料；</w:t>
            </w:r>
          </w:p>
          <w:p w:rsidR="00456111" w:rsidRDefault="00B26391">
            <w:pPr>
              <w:widowControl/>
              <w:snapToGrid w:val="0"/>
              <w:spacing w:line="280" w:lineRule="exact"/>
              <w:textAlignment w:val="center"/>
              <w:rPr>
                <w:rStyle w:val="font11"/>
                <w:rFonts w:ascii="楷体_GB2312" w:eastAsia="楷体_GB2312" w:hAnsi="宋体" w:cs="Times New Roman"/>
                <w:b w:val="0"/>
                <w:color w:val="auto"/>
                <w:sz w:val="21"/>
                <w:szCs w:val="21"/>
              </w:rPr>
            </w:pPr>
            <w:r>
              <w:rPr>
                <w:rStyle w:val="font11"/>
                <w:rFonts w:ascii="楷体_GB2312" w:eastAsia="楷体_GB2312" w:hAnsi="宋体" w:cs="Times New Roman" w:hint="eastAsia"/>
                <w:b w:val="0"/>
                <w:color w:val="auto"/>
                <w:sz w:val="21"/>
                <w:szCs w:val="21"/>
              </w:rPr>
              <w:t>（3）联系服务师生的相关资料；</w:t>
            </w:r>
          </w:p>
          <w:p w:rsidR="00456111" w:rsidRDefault="00B26391">
            <w:pPr>
              <w:widowControl/>
              <w:snapToGrid w:val="0"/>
              <w:spacing w:line="280" w:lineRule="exact"/>
              <w:textAlignment w:val="center"/>
              <w:rPr>
                <w:rStyle w:val="font11"/>
                <w:rFonts w:ascii="楷体_GB2312" w:eastAsia="楷体_GB2312" w:hAnsi="宋体" w:cs="Times New Roman"/>
                <w:b w:val="0"/>
                <w:color w:val="auto"/>
                <w:sz w:val="21"/>
                <w:szCs w:val="21"/>
              </w:rPr>
            </w:pPr>
            <w:r>
              <w:rPr>
                <w:rStyle w:val="font11"/>
                <w:rFonts w:ascii="楷体_GB2312" w:eastAsia="楷体_GB2312" w:hAnsi="宋体" w:cs="Times New Roman" w:hint="eastAsia"/>
                <w:b w:val="0"/>
                <w:color w:val="auto"/>
                <w:sz w:val="21"/>
                <w:szCs w:val="21"/>
              </w:rPr>
              <w:t>（4）开展党员活动使用经费情况（提供活动审批表）</w:t>
            </w:r>
          </w:p>
          <w:p w:rsidR="00456111" w:rsidRDefault="00B26391">
            <w:pPr>
              <w:widowControl/>
              <w:snapToGrid w:val="0"/>
              <w:spacing w:line="280" w:lineRule="exact"/>
              <w:textAlignment w:val="center"/>
              <w:rPr>
                <w:rStyle w:val="font11"/>
                <w:rFonts w:ascii="楷体_GB2312" w:eastAsia="楷体_GB2312" w:hAnsi="宋体" w:cs="Times New Roman"/>
                <w:b w:val="0"/>
                <w:color w:val="auto"/>
                <w:sz w:val="21"/>
                <w:szCs w:val="21"/>
              </w:rPr>
            </w:pPr>
            <w:r>
              <w:rPr>
                <w:rStyle w:val="font11"/>
                <w:rFonts w:ascii="楷体_GB2312" w:eastAsia="楷体_GB2312" w:hAnsi="宋体" w:cs="Times New Roman" w:hint="eastAsia"/>
                <w:b w:val="0"/>
                <w:color w:val="auto"/>
                <w:sz w:val="21"/>
                <w:szCs w:val="21"/>
              </w:rPr>
              <w:t>（5）党务公开的相关资料；</w:t>
            </w:r>
          </w:p>
          <w:p w:rsidR="00456111" w:rsidRDefault="00B26391">
            <w:pPr>
              <w:widowControl/>
              <w:snapToGrid w:val="0"/>
              <w:spacing w:line="280" w:lineRule="exact"/>
              <w:textAlignment w:val="center"/>
              <w:rPr>
                <w:rStyle w:val="font11"/>
                <w:rFonts w:ascii="Times New Roman" w:eastAsia="宋体" w:hAnsi="宋体" w:cs="Times New Roman"/>
                <w:b w:val="0"/>
                <w:color w:val="auto"/>
                <w:sz w:val="21"/>
                <w:szCs w:val="21"/>
              </w:rPr>
            </w:pPr>
            <w:r>
              <w:rPr>
                <w:rStyle w:val="font11"/>
                <w:rFonts w:ascii="楷体_GB2312" w:eastAsia="楷体_GB2312" w:hAnsi="宋体" w:cs="Times New Roman" w:hint="eastAsia"/>
                <w:b w:val="0"/>
                <w:color w:val="auto"/>
                <w:sz w:val="21"/>
                <w:szCs w:val="21"/>
              </w:rPr>
              <w:t>（6）支部书记“双述双评”的相关资料。</w:t>
            </w:r>
          </w:p>
        </w:tc>
      </w:tr>
      <w:tr w:rsidR="00456111">
        <w:trPr>
          <w:trHeight w:val="20"/>
        </w:trPr>
        <w:tc>
          <w:tcPr>
            <w:tcW w:w="582" w:type="dxa"/>
            <w:vMerge w:val="restart"/>
            <w:vAlign w:val="center"/>
          </w:tcPr>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lastRenderedPageBreak/>
              <w:t>阵</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地</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建</w:t>
            </w:r>
          </w:p>
          <w:p w:rsidR="00456111" w:rsidRDefault="00B26391">
            <w:pPr>
              <w:widowControl/>
              <w:snapToGrid w:val="0"/>
              <w:spacing w:line="300" w:lineRule="exact"/>
              <w:jc w:val="center"/>
              <w:textAlignment w:val="center"/>
              <w:rPr>
                <w:rFonts w:ascii="Times New Roman" w:hAnsi="Times New Roman"/>
                <w:b/>
                <w:bCs/>
                <w:kern w:val="0"/>
                <w:szCs w:val="21"/>
              </w:rPr>
            </w:pPr>
            <w:r>
              <w:rPr>
                <w:rFonts w:ascii="Times New Roman" w:hAnsi="宋体" w:hint="eastAsia"/>
                <w:b/>
                <w:bCs/>
                <w:kern w:val="0"/>
                <w:szCs w:val="21"/>
              </w:rPr>
              <w:t>设</w:t>
            </w:r>
          </w:p>
          <w:p w:rsidR="00456111" w:rsidRDefault="00B26391">
            <w:pPr>
              <w:widowControl/>
              <w:snapToGrid w:val="0"/>
              <w:spacing w:line="300" w:lineRule="exact"/>
              <w:jc w:val="center"/>
              <w:textAlignment w:val="center"/>
              <w:rPr>
                <w:rFonts w:ascii="Times New Roman" w:hAnsi="Times New Roman"/>
                <w:b/>
                <w:bCs/>
                <w:kern w:val="0"/>
                <w:szCs w:val="21"/>
              </w:rPr>
            </w:pPr>
            <w:proofErr w:type="gramStart"/>
            <w:r>
              <w:rPr>
                <w:rFonts w:ascii="Times New Roman" w:hAnsi="宋体" w:hint="eastAsia"/>
                <w:b/>
                <w:bCs/>
                <w:kern w:val="0"/>
                <w:szCs w:val="21"/>
              </w:rPr>
              <w:t>规</w:t>
            </w:r>
            <w:proofErr w:type="gramEnd"/>
          </w:p>
          <w:p w:rsidR="00456111" w:rsidRDefault="00B26391">
            <w:pPr>
              <w:widowControl/>
              <w:snapToGrid w:val="0"/>
              <w:spacing w:line="300" w:lineRule="exact"/>
              <w:jc w:val="center"/>
              <w:textAlignment w:val="center"/>
              <w:rPr>
                <w:rFonts w:ascii="Times New Roman" w:hAnsi="Times New Roman"/>
                <w:b/>
                <w:bCs/>
                <w:kern w:val="0"/>
                <w:szCs w:val="21"/>
              </w:rPr>
            </w:pPr>
            <w:proofErr w:type="gramStart"/>
            <w:r>
              <w:rPr>
                <w:rFonts w:ascii="Times New Roman" w:hAnsi="宋体" w:hint="eastAsia"/>
                <w:b/>
                <w:bCs/>
                <w:kern w:val="0"/>
                <w:szCs w:val="21"/>
              </w:rPr>
              <w:t>范</w:t>
            </w:r>
            <w:proofErr w:type="gramEnd"/>
          </w:p>
          <w:p w:rsidR="00456111" w:rsidRDefault="00B26391">
            <w:pPr>
              <w:widowControl/>
              <w:snapToGrid w:val="0"/>
              <w:spacing w:line="300" w:lineRule="exact"/>
              <w:jc w:val="center"/>
              <w:textAlignment w:val="center"/>
              <w:rPr>
                <w:rFonts w:ascii="Times New Roman" w:hAnsi="Times New Roman"/>
                <w:bCs/>
                <w:kern w:val="0"/>
                <w:szCs w:val="21"/>
              </w:rPr>
            </w:pPr>
            <w:r>
              <w:rPr>
                <w:rFonts w:ascii="Times New Roman" w:hAnsi="宋体" w:hint="eastAsia"/>
                <w:b/>
                <w:bCs/>
                <w:kern w:val="0"/>
                <w:szCs w:val="21"/>
              </w:rPr>
              <w:t>化</w:t>
            </w:r>
            <w:r>
              <w:rPr>
                <w:rFonts w:ascii="Times New Roman" w:hAnsi="Times New Roman"/>
                <w:szCs w:val="21"/>
              </w:rPr>
              <w:br w:type="page"/>
            </w:r>
          </w:p>
        </w:tc>
        <w:tc>
          <w:tcPr>
            <w:tcW w:w="567" w:type="dxa"/>
            <w:vAlign w:val="center"/>
          </w:tcPr>
          <w:p w:rsidR="00456111" w:rsidRDefault="00B26391">
            <w:pPr>
              <w:widowControl/>
              <w:snapToGrid w:val="0"/>
              <w:spacing w:line="300" w:lineRule="exact"/>
              <w:jc w:val="center"/>
              <w:textAlignment w:val="top"/>
              <w:rPr>
                <w:rFonts w:ascii="Times New Roman" w:hAnsi="Times New Roman"/>
                <w:b/>
                <w:kern w:val="0"/>
                <w:szCs w:val="21"/>
              </w:rPr>
            </w:pPr>
            <w:r>
              <w:rPr>
                <w:rFonts w:ascii="Times New Roman" w:hAnsi="宋体" w:hint="eastAsia"/>
                <w:b/>
                <w:kern w:val="0"/>
                <w:szCs w:val="21"/>
              </w:rPr>
              <w:t>场所</w:t>
            </w:r>
          </w:p>
          <w:p w:rsidR="00456111" w:rsidRDefault="00B26391">
            <w:pPr>
              <w:widowControl/>
              <w:snapToGrid w:val="0"/>
              <w:spacing w:line="300" w:lineRule="exact"/>
              <w:jc w:val="center"/>
              <w:textAlignment w:val="top"/>
              <w:rPr>
                <w:rFonts w:ascii="Times New Roman" w:hAnsi="Times New Roman"/>
                <w:kern w:val="0"/>
                <w:szCs w:val="21"/>
              </w:rPr>
            </w:pPr>
            <w:r>
              <w:rPr>
                <w:rFonts w:ascii="Times New Roman" w:hAnsi="宋体" w:hint="eastAsia"/>
                <w:b/>
                <w:kern w:val="0"/>
                <w:szCs w:val="21"/>
              </w:rPr>
              <w:t>布局</w:t>
            </w:r>
          </w:p>
        </w:tc>
        <w:tc>
          <w:tcPr>
            <w:tcW w:w="6521" w:type="dxa"/>
          </w:tcPr>
          <w:p w:rsidR="00456111" w:rsidRDefault="00B26391">
            <w:pPr>
              <w:widowControl/>
              <w:snapToGrid w:val="0"/>
              <w:textAlignment w:val="top"/>
              <w:rPr>
                <w:rFonts w:ascii="Times New Roman" w:hAnsi="Times New Roman"/>
                <w:kern w:val="0"/>
                <w:szCs w:val="21"/>
              </w:rPr>
            </w:pPr>
            <w:r>
              <w:rPr>
                <w:rFonts w:ascii="Times New Roman" w:hAnsi="Times New Roman"/>
                <w:b/>
                <w:bCs/>
                <w:kern w:val="0"/>
                <w:szCs w:val="21"/>
              </w:rPr>
              <w:t>22.</w:t>
            </w:r>
            <w:r>
              <w:rPr>
                <w:rFonts w:ascii="Times New Roman" w:hAnsi="宋体" w:hint="eastAsia"/>
                <w:b/>
                <w:bCs/>
                <w:kern w:val="0"/>
                <w:szCs w:val="21"/>
              </w:rPr>
              <w:t>布局合理：</w:t>
            </w: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Fonts w:ascii="Times New Roman" w:hAnsi="宋体" w:hint="eastAsia"/>
                <w:kern w:val="0"/>
                <w:szCs w:val="21"/>
              </w:rPr>
              <w:t>有固定的党员活动场所，设立醒目的</w:t>
            </w:r>
            <w:r>
              <w:rPr>
                <w:rFonts w:ascii="Times New Roman" w:hAnsi="Times New Roman"/>
                <w:kern w:val="0"/>
                <w:szCs w:val="21"/>
              </w:rPr>
              <w:t>“</w:t>
            </w:r>
            <w:r>
              <w:rPr>
                <w:rFonts w:ascii="Times New Roman" w:hAnsi="宋体" w:hint="eastAsia"/>
                <w:kern w:val="0"/>
                <w:szCs w:val="21"/>
              </w:rPr>
              <w:t>党员活动室</w:t>
            </w:r>
            <w:r>
              <w:rPr>
                <w:rFonts w:ascii="Times New Roman" w:hAnsi="Times New Roman"/>
                <w:kern w:val="0"/>
                <w:szCs w:val="21"/>
              </w:rPr>
              <w:t>”</w:t>
            </w:r>
            <w:r>
              <w:rPr>
                <w:rFonts w:ascii="Times New Roman" w:hAnsi="宋体" w:hint="eastAsia"/>
                <w:kern w:val="0"/>
                <w:szCs w:val="21"/>
              </w:rPr>
              <w:t>或</w:t>
            </w:r>
            <w:r>
              <w:rPr>
                <w:rFonts w:ascii="Times New Roman" w:hAnsi="Times New Roman"/>
                <w:kern w:val="0"/>
                <w:szCs w:val="21"/>
              </w:rPr>
              <w:t>“</w:t>
            </w:r>
            <w:r>
              <w:rPr>
                <w:rFonts w:ascii="Times New Roman" w:hAnsi="宋体" w:hint="eastAsia"/>
                <w:kern w:val="0"/>
                <w:szCs w:val="21"/>
              </w:rPr>
              <w:t>共产党员之家</w:t>
            </w:r>
            <w:r>
              <w:rPr>
                <w:rFonts w:ascii="Times New Roman" w:hAnsi="Times New Roman"/>
                <w:kern w:val="0"/>
                <w:szCs w:val="21"/>
              </w:rPr>
              <w:t>”</w:t>
            </w:r>
            <w:r>
              <w:rPr>
                <w:rFonts w:ascii="Times New Roman" w:hAnsi="宋体" w:hint="eastAsia"/>
                <w:kern w:val="0"/>
                <w:szCs w:val="21"/>
              </w:rPr>
              <w:t>，一般利用教室和各学院（系）团委（总支）、学生会办公室作为党支部活动场所，发挥</w:t>
            </w:r>
            <w:r>
              <w:rPr>
                <w:rFonts w:ascii="Times New Roman" w:hAnsi="Times New Roman"/>
                <w:kern w:val="0"/>
                <w:szCs w:val="21"/>
              </w:rPr>
              <w:t>“</w:t>
            </w:r>
            <w:r>
              <w:rPr>
                <w:rFonts w:ascii="Times New Roman" w:hAnsi="宋体" w:hint="eastAsia"/>
                <w:kern w:val="0"/>
                <w:szCs w:val="21"/>
              </w:rPr>
              <w:t>一室多用</w:t>
            </w:r>
            <w:r>
              <w:rPr>
                <w:rFonts w:ascii="Times New Roman" w:hAnsi="Times New Roman"/>
                <w:kern w:val="0"/>
                <w:szCs w:val="21"/>
              </w:rPr>
              <w:t>”</w:t>
            </w:r>
            <w:r>
              <w:rPr>
                <w:rFonts w:ascii="Times New Roman" w:hAnsi="宋体" w:hint="eastAsia"/>
                <w:kern w:val="0"/>
                <w:szCs w:val="21"/>
              </w:rPr>
              <w:t>的整体综合效能。</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Fonts w:ascii="Times New Roman" w:hAnsi="宋体" w:hint="eastAsia"/>
                <w:kern w:val="0"/>
                <w:szCs w:val="21"/>
              </w:rPr>
              <w:t>将阵地建设为党员活动中心、支部议事中心、教育培训中心和服务师生中心。</w:t>
            </w:r>
          </w:p>
        </w:tc>
        <w:tc>
          <w:tcPr>
            <w:tcW w:w="567" w:type="dxa"/>
            <w:vAlign w:val="center"/>
          </w:tcPr>
          <w:p w:rsidR="00456111" w:rsidRDefault="00B26391">
            <w:pPr>
              <w:widowControl/>
              <w:snapToGrid w:val="0"/>
              <w:jc w:val="center"/>
              <w:textAlignment w:val="top"/>
              <w:rPr>
                <w:rFonts w:ascii="Times New Roman" w:hAnsi="Times New Roman"/>
                <w:b/>
                <w:bCs/>
                <w:kern w:val="0"/>
                <w:szCs w:val="21"/>
              </w:rPr>
            </w:pPr>
            <w:r>
              <w:rPr>
                <w:rFonts w:ascii="Times New Roman" w:hAnsi="Times New Roman"/>
                <w:b/>
                <w:bCs/>
                <w:kern w:val="0"/>
                <w:szCs w:val="21"/>
              </w:rPr>
              <w:t>2</w:t>
            </w:r>
          </w:p>
        </w:tc>
        <w:tc>
          <w:tcPr>
            <w:tcW w:w="1843" w:type="dxa"/>
            <w:vAlign w:val="center"/>
          </w:tcPr>
          <w:p w:rsidR="00456111" w:rsidRDefault="00B26391">
            <w:pPr>
              <w:widowControl/>
              <w:snapToGrid w:val="0"/>
              <w:textAlignment w:val="top"/>
              <w:rPr>
                <w:rFonts w:ascii="Times New Roman" w:hAnsi="Times New Roman"/>
                <w:bCs/>
                <w:kern w:val="0"/>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827" w:type="dxa"/>
            <w:vAlign w:val="center"/>
          </w:tcPr>
          <w:p w:rsidR="00456111" w:rsidRDefault="00B26391">
            <w:pPr>
              <w:widowControl/>
              <w:snapToGrid w:val="0"/>
              <w:spacing w:line="228" w:lineRule="auto"/>
              <w:textAlignment w:val="top"/>
              <w:rPr>
                <w:rFonts w:ascii="Times New Roman" w:hAnsi="Times New Roman"/>
                <w:bCs/>
                <w:kern w:val="0"/>
                <w:szCs w:val="21"/>
              </w:rPr>
            </w:pPr>
            <w:r>
              <w:rPr>
                <w:rFonts w:ascii="Times New Roman" w:hAnsi="宋体" w:hint="eastAsia"/>
                <w:bCs/>
                <w:kern w:val="0"/>
                <w:szCs w:val="21"/>
              </w:rPr>
              <w:t>现场查看是否有固定的活动场所及场所布局情况。</w:t>
            </w:r>
          </w:p>
        </w:tc>
      </w:tr>
      <w:tr w:rsidR="00456111">
        <w:trPr>
          <w:trHeight w:val="20"/>
        </w:trPr>
        <w:tc>
          <w:tcPr>
            <w:tcW w:w="582" w:type="dxa"/>
            <w:vMerge/>
            <w:textDirection w:val="tbRlV"/>
            <w:vAlign w:val="center"/>
          </w:tcPr>
          <w:p w:rsidR="00456111" w:rsidRDefault="00456111">
            <w:pPr>
              <w:widowControl/>
              <w:snapToGrid w:val="0"/>
              <w:spacing w:line="300" w:lineRule="exact"/>
              <w:ind w:left="113" w:right="113"/>
              <w:jc w:val="center"/>
              <w:textAlignment w:val="center"/>
              <w:rPr>
                <w:rFonts w:ascii="Times New Roman" w:hAnsi="Times New Roman"/>
                <w:bCs/>
                <w:kern w:val="0"/>
                <w:szCs w:val="21"/>
              </w:rPr>
            </w:pPr>
          </w:p>
        </w:tc>
        <w:tc>
          <w:tcPr>
            <w:tcW w:w="567" w:type="dxa"/>
            <w:vAlign w:val="center"/>
          </w:tcPr>
          <w:p w:rsidR="00456111" w:rsidRDefault="00B26391">
            <w:pPr>
              <w:widowControl/>
              <w:snapToGrid w:val="0"/>
              <w:spacing w:line="300" w:lineRule="exact"/>
              <w:jc w:val="center"/>
              <w:textAlignment w:val="top"/>
              <w:rPr>
                <w:rFonts w:ascii="Times New Roman" w:hAnsi="Times New Roman"/>
                <w:b/>
                <w:bCs/>
                <w:kern w:val="0"/>
                <w:szCs w:val="21"/>
              </w:rPr>
            </w:pPr>
            <w:r>
              <w:rPr>
                <w:rFonts w:ascii="Times New Roman" w:hAnsi="宋体" w:hint="eastAsia"/>
                <w:b/>
                <w:bCs/>
                <w:kern w:val="0"/>
                <w:szCs w:val="21"/>
              </w:rPr>
              <w:t>基本</w:t>
            </w:r>
          </w:p>
          <w:p w:rsidR="00456111" w:rsidRDefault="00B26391">
            <w:pPr>
              <w:widowControl/>
              <w:snapToGrid w:val="0"/>
              <w:spacing w:line="300" w:lineRule="exact"/>
              <w:jc w:val="center"/>
              <w:textAlignment w:val="top"/>
              <w:rPr>
                <w:rFonts w:ascii="Times New Roman" w:hAnsi="Times New Roman"/>
                <w:kern w:val="0"/>
                <w:szCs w:val="21"/>
              </w:rPr>
            </w:pPr>
            <w:r>
              <w:rPr>
                <w:rFonts w:ascii="Times New Roman" w:hAnsi="宋体" w:hint="eastAsia"/>
                <w:b/>
                <w:bCs/>
                <w:kern w:val="0"/>
                <w:szCs w:val="21"/>
              </w:rPr>
              <w:t>设施</w:t>
            </w:r>
          </w:p>
        </w:tc>
        <w:tc>
          <w:tcPr>
            <w:tcW w:w="6521" w:type="dxa"/>
          </w:tcPr>
          <w:p w:rsidR="00456111" w:rsidRDefault="00B26391">
            <w:pPr>
              <w:widowControl/>
              <w:snapToGrid w:val="0"/>
              <w:jc w:val="left"/>
              <w:textAlignment w:val="top"/>
              <w:rPr>
                <w:rFonts w:ascii="Times New Roman" w:hAnsi="Times New Roman"/>
                <w:kern w:val="0"/>
                <w:szCs w:val="21"/>
              </w:rPr>
            </w:pPr>
            <w:r>
              <w:rPr>
                <w:rFonts w:ascii="Times New Roman" w:hAnsi="Times New Roman"/>
                <w:b/>
                <w:bCs/>
                <w:kern w:val="0"/>
                <w:szCs w:val="21"/>
              </w:rPr>
              <w:t>23.</w:t>
            </w:r>
            <w:r>
              <w:rPr>
                <w:rFonts w:ascii="Times New Roman" w:hAnsi="宋体" w:hint="eastAsia"/>
                <w:b/>
                <w:bCs/>
                <w:kern w:val="0"/>
                <w:szCs w:val="21"/>
              </w:rPr>
              <w:t>设施齐全：</w:t>
            </w: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Fonts w:ascii="Times New Roman" w:hAnsi="宋体" w:hint="eastAsia"/>
                <w:kern w:val="0"/>
                <w:szCs w:val="21"/>
              </w:rPr>
              <w:t>党员活动室悬挂有党旗、入党誓词、发展党员工作流程图、党员的权利和义务、</w:t>
            </w:r>
            <w:r>
              <w:rPr>
                <w:rFonts w:ascii="Times New Roman" w:hAnsi="Times New Roman"/>
                <w:kern w:val="0"/>
                <w:szCs w:val="21"/>
              </w:rPr>
              <w:t>“</w:t>
            </w:r>
            <w:r>
              <w:rPr>
                <w:rFonts w:ascii="Times New Roman" w:hAnsi="宋体" w:hint="eastAsia"/>
                <w:kern w:val="0"/>
                <w:szCs w:val="21"/>
              </w:rPr>
              <w:t>三会一课</w:t>
            </w:r>
            <w:r>
              <w:rPr>
                <w:rFonts w:ascii="Times New Roman" w:hAnsi="Times New Roman"/>
                <w:kern w:val="0"/>
                <w:szCs w:val="21"/>
              </w:rPr>
              <w:t>”</w:t>
            </w:r>
            <w:r>
              <w:rPr>
                <w:rFonts w:ascii="Times New Roman" w:hAnsi="宋体" w:hint="eastAsia"/>
                <w:kern w:val="0"/>
                <w:szCs w:val="21"/>
              </w:rPr>
              <w:t>制度、党支部组织机构、党支部荣誉等；</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Fonts w:ascii="Times New Roman" w:hAnsi="宋体" w:hint="eastAsia"/>
                <w:kern w:val="0"/>
                <w:szCs w:val="21"/>
              </w:rPr>
              <w:t>公开栏，宣传栏等设置规范合理，内容符合规定，更新及时；</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Fonts w:ascii="Times New Roman" w:hAnsi="宋体" w:hint="eastAsia"/>
                <w:kern w:val="0"/>
                <w:szCs w:val="21"/>
              </w:rPr>
              <w:t>配备资料橱（或书柜）和报刊架，购置并定期更新报刊、党建杂志和相关书籍。</w:t>
            </w:r>
          </w:p>
        </w:tc>
        <w:tc>
          <w:tcPr>
            <w:tcW w:w="567" w:type="dxa"/>
            <w:vAlign w:val="center"/>
          </w:tcPr>
          <w:p w:rsidR="00456111" w:rsidRDefault="00B26391">
            <w:pPr>
              <w:widowControl/>
              <w:snapToGrid w:val="0"/>
              <w:jc w:val="center"/>
              <w:textAlignment w:val="top"/>
              <w:rPr>
                <w:rFonts w:ascii="Times New Roman" w:hAnsi="Times New Roman"/>
                <w:b/>
                <w:bCs/>
                <w:kern w:val="0"/>
                <w:szCs w:val="21"/>
              </w:rPr>
            </w:pPr>
            <w:r>
              <w:rPr>
                <w:rFonts w:ascii="Times New Roman" w:hAnsi="Times New Roman"/>
                <w:b/>
                <w:bCs/>
                <w:kern w:val="0"/>
                <w:szCs w:val="21"/>
              </w:rPr>
              <w:t>3</w:t>
            </w:r>
          </w:p>
        </w:tc>
        <w:tc>
          <w:tcPr>
            <w:tcW w:w="1843" w:type="dxa"/>
            <w:vAlign w:val="center"/>
          </w:tcPr>
          <w:p w:rsidR="00456111" w:rsidRDefault="00B26391">
            <w:pPr>
              <w:widowControl/>
              <w:snapToGrid w:val="0"/>
              <w:textAlignment w:val="top"/>
              <w:rPr>
                <w:rFonts w:ascii="Times New Roman" w:hAnsi="Times New Roman"/>
                <w:bCs/>
                <w:kern w:val="0"/>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全部达标计</w:t>
            </w:r>
            <w:r>
              <w:rPr>
                <w:rStyle w:val="font31"/>
                <w:rFonts w:ascii="Times New Roman" w:eastAsia="宋体" w:hAnsi="Times New Roman" w:cs="Times New Roman"/>
                <w:color w:val="auto"/>
                <w:sz w:val="21"/>
                <w:szCs w:val="21"/>
              </w:rPr>
              <w:t>3</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w:t>
            </w:r>
          </w:p>
        </w:tc>
        <w:tc>
          <w:tcPr>
            <w:tcW w:w="3827" w:type="dxa"/>
            <w:vAlign w:val="center"/>
          </w:tcPr>
          <w:p w:rsidR="00456111" w:rsidRDefault="00B26391">
            <w:pPr>
              <w:widowControl/>
              <w:snapToGrid w:val="0"/>
              <w:spacing w:line="228" w:lineRule="auto"/>
              <w:textAlignment w:val="top"/>
              <w:rPr>
                <w:rFonts w:ascii="Times New Roman" w:hAnsi="宋体"/>
                <w:bCs/>
                <w:kern w:val="0"/>
                <w:szCs w:val="21"/>
              </w:rPr>
            </w:pPr>
            <w:r>
              <w:rPr>
                <w:rFonts w:ascii="Times New Roman" w:hAnsi="宋体" w:hint="eastAsia"/>
                <w:bCs/>
                <w:kern w:val="0"/>
                <w:szCs w:val="21"/>
              </w:rPr>
              <w:t>1.</w:t>
            </w:r>
            <w:r>
              <w:rPr>
                <w:rFonts w:ascii="Times New Roman" w:hAnsi="宋体" w:hint="eastAsia"/>
                <w:bCs/>
                <w:kern w:val="0"/>
                <w:szCs w:val="21"/>
              </w:rPr>
              <w:t>现场查看是否悬挂相关内容，检查内容是否准确；</w:t>
            </w:r>
          </w:p>
          <w:p w:rsidR="00456111" w:rsidRDefault="00B26391">
            <w:pPr>
              <w:widowControl/>
              <w:snapToGrid w:val="0"/>
              <w:spacing w:line="228" w:lineRule="auto"/>
              <w:textAlignment w:val="top"/>
              <w:rPr>
                <w:rFonts w:ascii="Times New Roman" w:hAnsi="宋体"/>
                <w:bCs/>
                <w:kern w:val="0"/>
                <w:szCs w:val="21"/>
              </w:rPr>
            </w:pPr>
            <w:r>
              <w:rPr>
                <w:rFonts w:ascii="Times New Roman" w:hAnsi="宋体" w:hint="eastAsia"/>
                <w:bCs/>
                <w:kern w:val="0"/>
                <w:szCs w:val="21"/>
              </w:rPr>
              <w:t>2.</w:t>
            </w:r>
            <w:r>
              <w:rPr>
                <w:rFonts w:ascii="Times New Roman" w:hAnsi="宋体" w:hint="eastAsia"/>
                <w:bCs/>
                <w:kern w:val="0"/>
                <w:szCs w:val="21"/>
              </w:rPr>
              <w:t>公开栏、宣传栏设置及更新情况；</w:t>
            </w:r>
          </w:p>
          <w:p w:rsidR="00456111" w:rsidRDefault="00B26391">
            <w:pPr>
              <w:widowControl/>
              <w:snapToGrid w:val="0"/>
              <w:spacing w:line="228" w:lineRule="auto"/>
              <w:textAlignment w:val="top"/>
              <w:rPr>
                <w:rFonts w:ascii="Times New Roman" w:hAnsi="宋体"/>
                <w:bCs/>
                <w:kern w:val="0"/>
                <w:szCs w:val="21"/>
              </w:rPr>
            </w:pPr>
            <w:r>
              <w:rPr>
                <w:rFonts w:ascii="Times New Roman" w:hAnsi="宋体" w:hint="eastAsia"/>
                <w:bCs/>
                <w:kern w:val="0"/>
                <w:szCs w:val="21"/>
              </w:rPr>
              <w:t>3.</w:t>
            </w:r>
            <w:r>
              <w:rPr>
                <w:rFonts w:ascii="Times New Roman" w:hAnsi="宋体" w:hint="eastAsia"/>
                <w:bCs/>
                <w:kern w:val="0"/>
                <w:szCs w:val="21"/>
              </w:rPr>
              <w:t>资料橱和报刊架配备及更新情况。</w:t>
            </w:r>
          </w:p>
        </w:tc>
      </w:tr>
      <w:tr w:rsidR="00456111">
        <w:trPr>
          <w:trHeight w:val="20"/>
        </w:trPr>
        <w:tc>
          <w:tcPr>
            <w:tcW w:w="582" w:type="dxa"/>
            <w:vMerge/>
            <w:textDirection w:val="tbRlV"/>
            <w:vAlign w:val="center"/>
          </w:tcPr>
          <w:p w:rsidR="00456111" w:rsidRDefault="00456111">
            <w:pPr>
              <w:widowControl/>
              <w:snapToGrid w:val="0"/>
              <w:spacing w:line="300" w:lineRule="exact"/>
              <w:ind w:left="113" w:right="113"/>
              <w:jc w:val="center"/>
              <w:textAlignment w:val="center"/>
              <w:rPr>
                <w:rFonts w:ascii="Times New Roman" w:hAnsi="Times New Roman"/>
                <w:bCs/>
                <w:kern w:val="0"/>
                <w:szCs w:val="21"/>
              </w:rPr>
            </w:pPr>
          </w:p>
        </w:tc>
        <w:tc>
          <w:tcPr>
            <w:tcW w:w="567" w:type="dxa"/>
            <w:vAlign w:val="center"/>
          </w:tcPr>
          <w:p w:rsidR="00456111" w:rsidRDefault="00B26391">
            <w:pPr>
              <w:widowControl/>
              <w:snapToGrid w:val="0"/>
              <w:spacing w:line="300" w:lineRule="exact"/>
              <w:jc w:val="center"/>
              <w:textAlignment w:val="top"/>
              <w:rPr>
                <w:rFonts w:ascii="Times New Roman" w:hAnsi="Times New Roman"/>
                <w:b/>
                <w:bCs/>
                <w:kern w:val="0"/>
                <w:szCs w:val="21"/>
              </w:rPr>
            </w:pPr>
            <w:r>
              <w:rPr>
                <w:rFonts w:ascii="Times New Roman" w:hAnsi="宋体" w:hint="eastAsia"/>
                <w:b/>
                <w:bCs/>
                <w:kern w:val="0"/>
                <w:szCs w:val="21"/>
              </w:rPr>
              <w:t>日常</w:t>
            </w:r>
          </w:p>
          <w:p w:rsidR="00456111" w:rsidRDefault="00B26391">
            <w:pPr>
              <w:widowControl/>
              <w:snapToGrid w:val="0"/>
              <w:spacing w:line="300" w:lineRule="exact"/>
              <w:jc w:val="center"/>
              <w:textAlignment w:val="top"/>
              <w:rPr>
                <w:rFonts w:ascii="Times New Roman" w:hAnsi="Times New Roman"/>
                <w:kern w:val="0"/>
                <w:szCs w:val="21"/>
              </w:rPr>
            </w:pPr>
            <w:r>
              <w:rPr>
                <w:rFonts w:ascii="Times New Roman" w:hAnsi="宋体" w:hint="eastAsia"/>
                <w:b/>
                <w:bCs/>
                <w:kern w:val="0"/>
                <w:szCs w:val="21"/>
              </w:rPr>
              <w:t>管理</w:t>
            </w:r>
          </w:p>
        </w:tc>
        <w:tc>
          <w:tcPr>
            <w:tcW w:w="6521" w:type="dxa"/>
          </w:tcPr>
          <w:p w:rsidR="00456111" w:rsidRDefault="00B26391">
            <w:pPr>
              <w:widowControl/>
              <w:snapToGrid w:val="0"/>
              <w:jc w:val="left"/>
              <w:textAlignment w:val="top"/>
              <w:rPr>
                <w:rFonts w:ascii="Times New Roman" w:hAnsi="Times New Roman"/>
                <w:kern w:val="0"/>
                <w:szCs w:val="21"/>
              </w:rPr>
            </w:pPr>
            <w:r>
              <w:rPr>
                <w:rFonts w:ascii="Times New Roman" w:hAnsi="Times New Roman"/>
                <w:b/>
                <w:bCs/>
                <w:kern w:val="0"/>
                <w:szCs w:val="21"/>
              </w:rPr>
              <w:t>24.</w:t>
            </w:r>
            <w:r>
              <w:rPr>
                <w:rFonts w:ascii="Times New Roman" w:hAnsi="宋体" w:hint="eastAsia"/>
                <w:b/>
                <w:bCs/>
                <w:kern w:val="0"/>
                <w:szCs w:val="21"/>
              </w:rPr>
              <w:t>档案管理：</w:t>
            </w:r>
            <w:r>
              <w:rPr>
                <w:rStyle w:val="font11"/>
                <w:rFonts w:ascii="Times New Roman" w:eastAsia="宋体" w:hAnsi="Times New Roman" w:cs="Times New Roman"/>
                <w:b w:val="0"/>
                <w:color w:val="auto"/>
                <w:sz w:val="21"/>
                <w:szCs w:val="21"/>
              </w:rPr>
              <w:fldChar w:fldCharType="begin"/>
            </w:r>
            <w:r>
              <w:rPr>
                <w:rStyle w:val="font11"/>
                <w:rFonts w:ascii="Times New Roman" w:eastAsia="宋体" w:hAnsi="Times New Roman" w:cs="Times New Roman"/>
                <w:b w:val="0"/>
                <w:color w:val="auto"/>
                <w:sz w:val="21"/>
                <w:szCs w:val="21"/>
              </w:rPr>
              <w:instrText xml:space="preserve"> = 1 \* GB3 \* MERGEFORMAT </w:instrText>
            </w:r>
            <w:r>
              <w:rPr>
                <w:rStyle w:val="font11"/>
                <w:rFonts w:ascii="Times New Roman" w:eastAsia="宋体" w:hAnsi="Times New Roman" w:cs="Times New Roman"/>
                <w:b w:val="0"/>
                <w:color w:val="auto"/>
                <w:sz w:val="21"/>
                <w:szCs w:val="21"/>
              </w:rPr>
              <w:fldChar w:fldCharType="separate"/>
            </w:r>
            <w:r>
              <w:rPr>
                <w:rFonts w:ascii="Times New Roman" w:hAnsi="宋体"/>
                <w:szCs w:val="21"/>
              </w:rPr>
              <w:t>①</w:t>
            </w:r>
            <w:r>
              <w:rPr>
                <w:rStyle w:val="font11"/>
                <w:rFonts w:ascii="Times New Roman" w:eastAsia="宋体" w:hAnsi="Times New Roman" w:cs="Times New Roman"/>
                <w:b w:val="0"/>
                <w:color w:val="auto"/>
                <w:sz w:val="21"/>
                <w:szCs w:val="21"/>
              </w:rPr>
              <w:fldChar w:fldCharType="end"/>
            </w:r>
            <w:r>
              <w:rPr>
                <w:rFonts w:ascii="Times New Roman" w:hAnsi="宋体" w:hint="eastAsia"/>
                <w:kern w:val="0"/>
                <w:szCs w:val="21"/>
              </w:rPr>
              <w:t>党员名册、入党积极分子名册、发展对象名册、党费收缴簿（简称</w:t>
            </w:r>
            <w:r>
              <w:rPr>
                <w:rFonts w:ascii="Times New Roman" w:hAnsi="Times New Roman"/>
                <w:kern w:val="0"/>
                <w:szCs w:val="21"/>
              </w:rPr>
              <w:t>“</w:t>
            </w:r>
            <w:r>
              <w:rPr>
                <w:rFonts w:ascii="Times New Roman" w:hAnsi="宋体" w:hint="eastAsia"/>
                <w:kern w:val="0"/>
                <w:szCs w:val="21"/>
              </w:rPr>
              <w:t>三册</w:t>
            </w:r>
            <w:proofErr w:type="gramStart"/>
            <w:r>
              <w:rPr>
                <w:rFonts w:ascii="Times New Roman" w:hAnsi="宋体" w:hint="eastAsia"/>
                <w:kern w:val="0"/>
                <w:szCs w:val="21"/>
              </w:rPr>
              <w:t>一</w:t>
            </w:r>
            <w:proofErr w:type="gramEnd"/>
            <w:r>
              <w:rPr>
                <w:rFonts w:ascii="Times New Roman" w:hAnsi="宋体" w:hint="eastAsia"/>
                <w:kern w:val="0"/>
                <w:szCs w:val="21"/>
              </w:rPr>
              <w:t>簿</w:t>
            </w:r>
            <w:r>
              <w:rPr>
                <w:rFonts w:ascii="Times New Roman" w:hAnsi="Times New Roman"/>
                <w:kern w:val="0"/>
                <w:szCs w:val="21"/>
              </w:rPr>
              <w:t>”</w:t>
            </w:r>
            <w:r>
              <w:rPr>
                <w:rFonts w:ascii="Times New Roman" w:hAnsi="宋体" w:hint="eastAsia"/>
                <w:kern w:val="0"/>
                <w:szCs w:val="21"/>
              </w:rPr>
              <w:t>）、组织关系转移花名册等基本资料齐备。</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Fonts w:ascii="Times New Roman" w:hAnsi="宋体" w:hint="eastAsia"/>
                <w:kern w:val="0"/>
                <w:szCs w:val="21"/>
              </w:rPr>
              <w:t>《党支部工作手册》、《</w:t>
            </w:r>
            <w:r>
              <w:rPr>
                <w:rFonts w:ascii="Times New Roman" w:hAnsi="Times New Roman"/>
                <w:kern w:val="0"/>
                <w:szCs w:val="21"/>
              </w:rPr>
              <w:t>“</w:t>
            </w:r>
            <w:r>
              <w:rPr>
                <w:rFonts w:ascii="Times New Roman" w:hAnsi="宋体" w:hint="eastAsia"/>
                <w:kern w:val="0"/>
                <w:szCs w:val="21"/>
              </w:rPr>
              <w:t>三会一课</w:t>
            </w:r>
            <w:r>
              <w:rPr>
                <w:rFonts w:ascii="Times New Roman" w:hAnsi="Times New Roman"/>
                <w:kern w:val="0"/>
                <w:szCs w:val="21"/>
              </w:rPr>
              <w:t>”</w:t>
            </w:r>
            <w:r>
              <w:rPr>
                <w:rFonts w:ascii="Times New Roman" w:hAnsi="宋体" w:hint="eastAsia"/>
                <w:kern w:val="0"/>
                <w:szCs w:val="21"/>
              </w:rPr>
              <w:t>记录本》、工作计划、工作总结、党课讲稿等资料记录详实规范。</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Fonts w:ascii="Times New Roman" w:hAnsi="宋体" w:hint="eastAsia"/>
                <w:kern w:val="0"/>
                <w:szCs w:val="21"/>
              </w:rPr>
              <w:t>建好</w:t>
            </w:r>
            <w:proofErr w:type="gramStart"/>
            <w:r>
              <w:rPr>
                <w:rFonts w:ascii="Times New Roman" w:hAnsi="宋体" w:hint="eastAsia"/>
                <w:kern w:val="0"/>
                <w:szCs w:val="21"/>
              </w:rPr>
              <w:t>基础台</w:t>
            </w:r>
            <w:proofErr w:type="gramEnd"/>
            <w:r>
              <w:rPr>
                <w:rFonts w:ascii="Times New Roman" w:hAnsi="宋体" w:hint="eastAsia"/>
                <w:kern w:val="0"/>
                <w:szCs w:val="21"/>
              </w:rPr>
              <w:t>账，资料完备、专人负责、管理规范。</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Fonts w:ascii="Times New Roman" w:hAnsi="宋体" w:hint="eastAsia"/>
                <w:kern w:val="0"/>
                <w:szCs w:val="21"/>
              </w:rPr>
              <w:t>探索建立基层电子</w:t>
            </w:r>
            <w:proofErr w:type="gramStart"/>
            <w:r>
              <w:rPr>
                <w:rFonts w:ascii="Times New Roman" w:hAnsi="宋体" w:hint="eastAsia"/>
                <w:kern w:val="0"/>
                <w:szCs w:val="21"/>
              </w:rPr>
              <w:t>党务台</w:t>
            </w:r>
            <w:proofErr w:type="gramEnd"/>
            <w:r>
              <w:rPr>
                <w:rFonts w:ascii="Times New Roman" w:hAnsi="宋体" w:hint="eastAsia"/>
                <w:kern w:val="0"/>
                <w:szCs w:val="21"/>
              </w:rPr>
              <w:t>账。</w:t>
            </w:r>
          </w:p>
        </w:tc>
        <w:tc>
          <w:tcPr>
            <w:tcW w:w="567" w:type="dxa"/>
            <w:vAlign w:val="center"/>
          </w:tcPr>
          <w:p w:rsidR="00456111" w:rsidRDefault="00B26391">
            <w:pPr>
              <w:widowControl/>
              <w:snapToGrid w:val="0"/>
              <w:jc w:val="center"/>
              <w:textAlignment w:val="top"/>
              <w:rPr>
                <w:rFonts w:ascii="Times New Roman" w:hAnsi="Times New Roman"/>
                <w:b/>
                <w:bCs/>
                <w:kern w:val="0"/>
                <w:szCs w:val="21"/>
              </w:rPr>
            </w:pPr>
            <w:r>
              <w:rPr>
                <w:rFonts w:ascii="Times New Roman" w:hAnsi="Times New Roman"/>
                <w:b/>
                <w:bCs/>
                <w:kern w:val="0"/>
                <w:szCs w:val="21"/>
              </w:rPr>
              <w:t>7</w:t>
            </w:r>
          </w:p>
        </w:tc>
        <w:tc>
          <w:tcPr>
            <w:tcW w:w="1843" w:type="dxa"/>
            <w:vAlign w:val="center"/>
          </w:tcPr>
          <w:p w:rsidR="00456111" w:rsidRDefault="00B26391">
            <w:pPr>
              <w:widowControl/>
              <w:snapToGrid w:val="0"/>
              <w:textAlignment w:val="top"/>
              <w:rPr>
                <w:rFonts w:ascii="Times New Roman" w:hAnsi="Times New Roman"/>
                <w:bCs/>
                <w:kern w:val="0"/>
                <w:szCs w:val="21"/>
              </w:rPr>
            </w:pP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1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①</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2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②</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全部达标计</w:t>
            </w:r>
            <w:r>
              <w:rPr>
                <w:rStyle w:val="font31"/>
                <w:rFonts w:ascii="Times New Roman" w:eastAsia="宋体" w:hAnsi="Times New Roman" w:cs="Times New Roman"/>
                <w:color w:val="auto"/>
                <w:sz w:val="21"/>
                <w:szCs w:val="21"/>
              </w:rPr>
              <w:t>5</w:t>
            </w:r>
            <w:r>
              <w:rPr>
                <w:rStyle w:val="font31"/>
                <w:rFonts w:ascii="Times New Roman" w:eastAsia="宋体" w:hAnsi="宋体" w:cs="Times New Roman" w:hint="eastAsia"/>
                <w:color w:val="auto"/>
                <w:sz w:val="21"/>
                <w:szCs w:val="21"/>
              </w:rPr>
              <w:t>分，一项不合格扣</w:t>
            </w:r>
            <w:r>
              <w:rPr>
                <w:rStyle w:val="font31"/>
                <w:rFonts w:ascii="Times New Roman" w:eastAsia="宋体" w:hAnsi="Times New Roman" w:cs="Times New Roman"/>
                <w:color w:val="auto"/>
                <w:sz w:val="21"/>
                <w:szCs w:val="21"/>
              </w:rPr>
              <w:t>1</w:t>
            </w:r>
            <w:r>
              <w:rPr>
                <w:rStyle w:val="font31"/>
                <w:rFonts w:ascii="Times New Roman" w:eastAsia="宋体" w:hAnsi="宋体" w:cs="Times New Roman" w:hint="eastAsia"/>
                <w:color w:val="auto"/>
                <w:sz w:val="21"/>
                <w:szCs w:val="21"/>
              </w:rPr>
              <w:t>分，扣完为止；</w:t>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3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③</w:t>
            </w:r>
            <w:r>
              <w:rPr>
                <w:rStyle w:val="font31"/>
                <w:rFonts w:ascii="Times New Roman" w:eastAsia="宋体" w:hAnsi="Times New Roman" w:cs="Times New Roman"/>
                <w:color w:val="auto"/>
                <w:sz w:val="21"/>
                <w:szCs w:val="21"/>
              </w:rPr>
              <w:fldChar w:fldCharType="end"/>
            </w:r>
            <w:r>
              <w:rPr>
                <w:rStyle w:val="font31"/>
                <w:rFonts w:ascii="Times New Roman" w:eastAsia="宋体" w:hAnsi="Times New Roman" w:cs="Times New Roman"/>
                <w:color w:val="auto"/>
                <w:sz w:val="21"/>
                <w:szCs w:val="21"/>
              </w:rPr>
              <w:fldChar w:fldCharType="begin"/>
            </w:r>
            <w:r>
              <w:rPr>
                <w:rStyle w:val="font31"/>
                <w:rFonts w:ascii="Times New Roman" w:eastAsia="宋体" w:hAnsi="Times New Roman" w:cs="Times New Roman"/>
                <w:color w:val="auto"/>
                <w:sz w:val="21"/>
                <w:szCs w:val="21"/>
              </w:rPr>
              <w:instrText xml:space="preserve"> = 4 \* GB3 \* MERGEFORMAT </w:instrText>
            </w:r>
            <w:r>
              <w:rPr>
                <w:rStyle w:val="font31"/>
                <w:rFonts w:ascii="Times New Roman" w:eastAsia="宋体" w:hAnsi="Times New Roman" w:cs="Times New Roman"/>
                <w:color w:val="auto"/>
                <w:sz w:val="21"/>
                <w:szCs w:val="21"/>
              </w:rPr>
              <w:fldChar w:fldCharType="separate"/>
            </w:r>
            <w:r>
              <w:rPr>
                <w:rFonts w:ascii="Times New Roman" w:hAnsi="宋体"/>
                <w:szCs w:val="21"/>
              </w:rPr>
              <w:t>④</w:t>
            </w:r>
            <w:r>
              <w:rPr>
                <w:rStyle w:val="font31"/>
                <w:rFonts w:ascii="Times New Roman" w:eastAsia="宋体" w:hAnsi="Times New Roman" w:cs="Times New Roman"/>
                <w:color w:val="auto"/>
                <w:sz w:val="21"/>
                <w:szCs w:val="21"/>
              </w:rPr>
              <w:fldChar w:fldCharType="end"/>
            </w:r>
            <w:r>
              <w:rPr>
                <w:rStyle w:val="font31"/>
                <w:rFonts w:ascii="Times New Roman" w:eastAsia="宋体" w:hAnsi="宋体" w:cs="Times New Roman" w:hint="eastAsia"/>
                <w:color w:val="auto"/>
                <w:sz w:val="21"/>
                <w:szCs w:val="21"/>
              </w:rPr>
              <w:t>达标计</w:t>
            </w:r>
            <w:r>
              <w:rPr>
                <w:rStyle w:val="font31"/>
                <w:rFonts w:ascii="Times New Roman" w:eastAsia="宋体" w:hAnsi="Times New Roman" w:cs="Times New Roman"/>
                <w:color w:val="auto"/>
                <w:sz w:val="21"/>
                <w:szCs w:val="21"/>
              </w:rPr>
              <w:t>2</w:t>
            </w:r>
            <w:r>
              <w:rPr>
                <w:rStyle w:val="font31"/>
                <w:rFonts w:ascii="Times New Roman" w:eastAsia="宋体" w:hAnsi="宋体" w:cs="Times New Roman" w:hint="eastAsia"/>
                <w:color w:val="auto"/>
                <w:sz w:val="21"/>
                <w:szCs w:val="21"/>
              </w:rPr>
              <w:t>分，否则计</w:t>
            </w:r>
            <w:r>
              <w:rPr>
                <w:rStyle w:val="font31"/>
                <w:rFonts w:ascii="Times New Roman" w:eastAsia="宋体" w:hAnsi="Times New Roman" w:cs="Times New Roman"/>
                <w:color w:val="auto"/>
                <w:sz w:val="21"/>
                <w:szCs w:val="21"/>
              </w:rPr>
              <w:t>0</w:t>
            </w:r>
            <w:r>
              <w:rPr>
                <w:rStyle w:val="font31"/>
                <w:rFonts w:ascii="Times New Roman" w:eastAsia="宋体" w:hAnsi="宋体" w:cs="Times New Roman" w:hint="eastAsia"/>
                <w:color w:val="auto"/>
                <w:sz w:val="21"/>
                <w:szCs w:val="21"/>
              </w:rPr>
              <w:t>分。</w:t>
            </w:r>
          </w:p>
        </w:tc>
        <w:tc>
          <w:tcPr>
            <w:tcW w:w="3827" w:type="dxa"/>
            <w:vAlign w:val="center"/>
          </w:tcPr>
          <w:p w:rsidR="00456111" w:rsidRDefault="00B26391">
            <w:pPr>
              <w:widowControl/>
              <w:snapToGrid w:val="0"/>
              <w:spacing w:line="228" w:lineRule="auto"/>
              <w:textAlignment w:val="top"/>
              <w:rPr>
                <w:rFonts w:ascii="Times New Roman" w:hAnsi="宋体"/>
                <w:kern w:val="0"/>
                <w:szCs w:val="21"/>
              </w:rPr>
            </w:pPr>
            <w:r>
              <w:rPr>
                <w:rFonts w:ascii="Times New Roman" w:hAnsi="Times New Roman" w:hint="eastAsia"/>
                <w:kern w:val="0"/>
                <w:szCs w:val="21"/>
              </w:rPr>
              <w:t>1.</w:t>
            </w:r>
            <w:r>
              <w:rPr>
                <w:rFonts w:ascii="Times New Roman" w:hAnsi="Times New Roman"/>
                <w:kern w:val="0"/>
                <w:szCs w:val="21"/>
              </w:rPr>
              <w:t>“</w:t>
            </w:r>
            <w:r>
              <w:rPr>
                <w:rFonts w:ascii="Times New Roman" w:hAnsi="宋体" w:hint="eastAsia"/>
                <w:kern w:val="0"/>
                <w:szCs w:val="21"/>
              </w:rPr>
              <w:t>三册</w:t>
            </w:r>
            <w:proofErr w:type="gramStart"/>
            <w:r>
              <w:rPr>
                <w:rFonts w:ascii="Times New Roman" w:hAnsi="宋体" w:hint="eastAsia"/>
                <w:kern w:val="0"/>
                <w:szCs w:val="21"/>
              </w:rPr>
              <w:t>一</w:t>
            </w:r>
            <w:proofErr w:type="gramEnd"/>
            <w:r>
              <w:rPr>
                <w:rFonts w:ascii="Times New Roman" w:hAnsi="宋体" w:hint="eastAsia"/>
                <w:kern w:val="0"/>
                <w:szCs w:val="21"/>
              </w:rPr>
              <w:t>簿</w:t>
            </w:r>
            <w:r>
              <w:rPr>
                <w:rFonts w:ascii="Times New Roman" w:hAnsi="Times New Roman"/>
                <w:kern w:val="0"/>
                <w:szCs w:val="21"/>
              </w:rPr>
              <w:t>”</w:t>
            </w:r>
            <w:r>
              <w:rPr>
                <w:rFonts w:ascii="Times New Roman" w:hAnsi="宋体" w:hint="eastAsia"/>
                <w:kern w:val="0"/>
                <w:szCs w:val="21"/>
              </w:rPr>
              <w:t>（检查填写内容是否准确）；</w:t>
            </w:r>
          </w:p>
          <w:p w:rsidR="00456111" w:rsidRDefault="00B26391">
            <w:pPr>
              <w:widowControl/>
              <w:snapToGrid w:val="0"/>
              <w:spacing w:line="228" w:lineRule="auto"/>
              <w:textAlignment w:val="top"/>
              <w:rPr>
                <w:rFonts w:ascii="Times New Roman" w:hAnsi="宋体"/>
                <w:kern w:val="0"/>
                <w:szCs w:val="21"/>
              </w:rPr>
            </w:pPr>
            <w:r>
              <w:rPr>
                <w:rFonts w:ascii="Times New Roman" w:hAnsi="宋体" w:hint="eastAsia"/>
                <w:kern w:val="0"/>
                <w:szCs w:val="21"/>
              </w:rPr>
              <w:t>2.</w:t>
            </w:r>
            <w:r>
              <w:rPr>
                <w:rFonts w:ascii="Times New Roman" w:hAnsi="宋体" w:hint="eastAsia"/>
                <w:kern w:val="0"/>
                <w:szCs w:val="21"/>
              </w:rPr>
              <w:t>党员组织关系转移花名册；</w:t>
            </w:r>
          </w:p>
          <w:p w:rsidR="00456111" w:rsidRDefault="00B26391">
            <w:pPr>
              <w:widowControl/>
              <w:snapToGrid w:val="0"/>
              <w:spacing w:line="228" w:lineRule="auto"/>
              <w:textAlignment w:val="top"/>
              <w:rPr>
                <w:rFonts w:ascii="Times New Roman" w:hAnsi="宋体"/>
                <w:kern w:val="0"/>
                <w:szCs w:val="21"/>
              </w:rPr>
            </w:pPr>
            <w:r>
              <w:rPr>
                <w:rFonts w:ascii="Times New Roman" w:hAnsi="宋体" w:hint="eastAsia"/>
                <w:kern w:val="0"/>
                <w:szCs w:val="21"/>
              </w:rPr>
              <w:t>3.</w:t>
            </w:r>
            <w:r>
              <w:rPr>
                <w:rFonts w:ascii="Times New Roman" w:hAnsi="宋体" w:hint="eastAsia"/>
                <w:kern w:val="0"/>
                <w:szCs w:val="21"/>
              </w:rPr>
              <w:t>党支部工作记录本；</w:t>
            </w:r>
          </w:p>
          <w:p w:rsidR="00456111" w:rsidRDefault="00B26391">
            <w:pPr>
              <w:widowControl/>
              <w:snapToGrid w:val="0"/>
              <w:spacing w:line="228" w:lineRule="auto"/>
              <w:textAlignment w:val="top"/>
              <w:rPr>
                <w:rFonts w:ascii="Times New Roman" w:hAnsi="宋体"/>
                <w:kern w:val="0"/>
                <w:szCs w:val="21"/>
              </w:rPr>
            </w:pPr>
            <w:r>
              <w:rPr>
                <w:rFonts w:ascii="Times New Roman" w:hAnsi="宋体" w:hint="eastAsia"/>
                <w:kern w:val="0"/>
                <w:szCs w:val="21"/>
              </w:rPr>
              <w:t>4.</w:t>
            </w:r>
            <w:r>
              <w:rPr>
                <w:rFonts w:ascii="Times New Roman" w:hAnsi="宋体" w:hint="eastAsia"/>
                <w:kern w:val="0"/>
                <w:szCs w:val="21"/>
              </w:rPr>
              <w:t>党支部工作计划、工作总结；</w:t>
            </w:r>
          </w:p>
          <w:p w:rsidR="00456111" w:rsidRDefault="00B26391">
            <w:pPr>
              <w:widowControl/>
              <w:snapToGrid w:val="0"/>
              <w:spacing w:line="228" w:lineRule="auto"/>
              <w:textAlignment w:val="top"/>
              <w:rPr>
                <w:rFonts w:ascii="Times New Roman" w:hAnsi="Times New Roman"/>
                <w:kern w:val="0"/>
                <w:szCs w:val="21"/>
              </w:rPr>
            </w:pPr>
            <w:r>
              <w:rPr>
                <w:rFonts w:ascii="Times New Roman" w:hAnsi="宋体" w:hint="eastAsia"/>
                <w:kern w:val="0"/>
                <w:szCs w:val="21"/>
              </w:rPr>
              <w:t>5.</w:t>
            </w:r>
            <w:r>
              <w:rPr>
                <w:rFonts w:ascii="Times New Roman" w:hAnsi="宋体" w:hint="eastAsia"/>
                <w:kern w:val="0"/>
                <w:szCs w:val="21"/>
              </w:rPr>
              <w:t>党课讲稿。</w:t>
            </w:r>
          </w:p>
        </w:tc>
      </w:tr>
      <w:tr w:rsidR="00456111">
        <w:trPr>
          <w:trHeight w:val="20"/>
        </w:trPr>
        <w:tc>
          <w:tcPr>
            <w:tcW w:w="582" w:type="dxa"/>
            <w:textDirection w:val="tbRlV"/>
            <w:vAlign w:val="center"/>
          </w:tcPr>
          <w:p w:rsidR="00456111" w:rsidRDefault="00B26391">
            <w:pPr>
              <w:widowControl/>
              <w:snapToGrid w:val="0"/>
              <w:spacing w:line="300" w:lineRule="exact"/>
              <w:ind w:left="113" w:right="113"/>
              <w:jc w:val="center"/>
              <w:textAlignment w:val="center"/>
              <w:rPr>
                <w:rFonts w:ascii="Times New Roman" w:hAnsi="Times New Roman"/>
                <w:bCs/>
                <w:kern w:val="0"/>
                <w:szCs w:val="21"/>
              </w:rPr>
            </w:pPr>
            <w:r>
              <w:rPr>
                <w:rFonts w:ascii="Times New Roman" w:hAnsi="宋体" w:hint="eastAsia"/>
                <w:b/>
                <w:kern w:val="0"/>
                <w:szCs w:val="21"/>
              </w:rPr>
              <w:t>特色评估</w:t>
            </w:r>
          </w:p>
        </w:tc>
        <w:tc>
          <w:tcPr>
            <w:tcW w:w="567" w:type="dxa"/>
            <w:vAlign w:val="center"/>
          </w:tcPr>
          <w:p w:rsidR="00456111" w:rsidRDefault="00B26391">
            <w:pPr>
              <w:snapToGrid w:val="0"/>
              <w:spacing w:line="300" w:lineRule="exact"/>
              <w:jc w:val="center"/>
              <w:rPr>
                <w:rFonts w:ascii="Times New Roman" w:hAnsi="Times New Roman"/>
                <w:b/>
                <w:bCs/>
                <w:kern w:val="0"/>
                <w:szCs w:val="21"/>
              </w:rPr>
            </w:pPr>
            <w:r>
              <w:rPr>
                <w:rFonts w:ascii="Times New Roman" w:hAnsi="宋体" w:hint="eastAsia"/>
                <w:b/>
                <w:bCs/>
                <w:szCs w:val="21"/>
              </w:rPr>
              <w:t>加分项</w:t>
            </w:r>
          </w:p>
        </w:tc>
        <w:tc>
          <w:tcPr>
            <w:tcW w:w="6521" w:type="dxa"/>
            <w:vAlign w:val="center"/>
          </w:tcPr>
          <w:p w:rsidR="00456111" w:rsidRDefault="00B26391">
            <w:pPr>
              <w:widowControl/>
              <w:snapToGrid w:val="0"/>
              <w:jc w:val="left"/>
              <w:rPr>
                <w:rFonts w:ascii="Times New Roman" w:hAnsi="Times New Roman"/>
                <w:b/>
                <w:bCs/>
                <w:kern w:val="0"/>
                <w:szCs w:val="21"/>
              </w:rPr>
            </w:pPr>
            <w:r>
              <w:rPr>
                <w:rFonts w:ascii="Times New Roman" w:hAnsi="宋体" w:hint="eastAsia"/>
                <w:szCs w:val="21"/>
              </w:rPr>
              <w:t>创新成果和获得表彰荣誉。</w:t>
            </w:r>
          </w:p>
        </w:tc>
        <w:tc>
          <w:tcPr>
            <w:tcW w:w="567" w:type="dxa"/>
            <w:vAlign w:val="center"/>
          </w:tcPr>
          <w:p w:rsidR="00456111" w:rsidRDefault="00B26391">
            <w:pPr>
              <w:snapToGrid w:val="0"/>
              <w:jc w:val="center"/>
              <w:rPr>
                <w:rFonts w:ascii="Times New Roman" w:eastAsia="黑体" w:hAnsi="Times New Roman"/>
                <w:b/>
                <w:kern w:val="0"/>
                <w:szCs w:val="21"/>
              </w:rPr>
            </w:pPr>
            <w:r>
              <w:rPr>
                <w:rFonts w:ascii="Times New Roman" w:eastAsia="黑体" w:hAnsi="Times New Roman"/>
                <w:b/>
                <w:kern w:val="0"/>
                <w:szCs w:val="21"/>
              </w:rPr>
              <w:t>20</w:t>
            </w:r>
          </w:p>
        </w:tc>
        <w:tc>
          <w:tcPr>
            <w:tcW w:w="1843" w:type="dxa"/>
            <w:vAlign w:val="center"/>
          </w:tcPr>
          <w:p w:rsidR="00456111" w:rsidRDefault="00B26391">
            <w:pPr>
              <w:snapToGrid w:val="0"/>
              <w:rPr>
                <w:rFonts w:ascii="Times New Roman" w:hAnsi="Times New Roman"/>
                <w:bCs/>
                <w:szCs w:val="21"/>
              </w:rPr>
            </w:pPr>
            <w:r>
              <w:rPr>
                <w:rFonts w:ascii="Times New Roman" w:hAnsi="宋体" w:hint="eastAsia"/>
                <w:bCs/>
                <w:szCs w:val="21"/>
              </w:rPr>
              <w:t>支部或党员获得与党建相关的表彰、荣誉（</w:t>
            </w:r>
            <w:proofErr w:type="gramStart"/>
            <w:r>
              <w:rPr>
                <w:rFonts w:ascii="Times New Roman" w:hAnsi="宋体" w:hint="eastAsia"/>
                <w:bCs/>
                <w:szCs w:val="21"/>
              </w:rPr>
              <w:t>含工作</w:t>
            </w:r>
            <w:proofErr w:type="gramEnd"/>
            <w:r>
              <w:rPr>
                <w:rFonts w:ascii="Times New Roman" w:hAnsi="宋体" w:hint="eastAsia"/>
                <w:bCs/>
                <w:szCs w:val="21"/>
              </w:rPr>
              <w:t>经验、调研文章、创新成果在大型会议、正刊上推介），</w:t>
            </w:r>
            <w:r>
              <w:rPr>
                <w:rFonts w:ascii="Times New Roman" w:hAnsi="宋体" w:hint="eastAsia"/>
                <w:bCs/>
                <w:spacing w:val="-4"/>
                <w:szCs w:val="21"/>
              </w:rPr>
              <w:t>国家级每项（次）加</w:t>
            </w:r>
            <w:r>
              <w:rPr>
                <w:rFonts w:ascii="Times New Roman" w:eastAsia="黑体" w:hAnsi="Times New Roman"/>
                <w:bCs/>
                <w:kern w:val="0"/>
                <w:szCs w:val="21"/>
              </w:rPr>
              <w:t>10</w:t>
            </w:r>
            <w:r>
              <w:rPr>
                <w:rFonts w:ascii="Times New Roman" w:hAnsi="宋体" w:hint="eastAsia"/>
                <w:bCs/>
                <w:spacing w:val="-4"/>
                <w:szCs w:val="21"/>
              </w:rPr>
              <w:t>分，省级加</w:t>
            </w:r>
            <w:r>
              <w:rPr>
                <w:rFonts w:ascii="Times New Roman" w:eastAsia="黑体" w:hAnsi="Times New Roman"/>
                <w:bCs/>
                <w:kern w:val="0"/>
                <w:szCs w:val="21"/>
              </w:rPr>
              <w:t>6</w:t>
            </w:r>
            <w:r>
              <w:rPr>
                <w:rFonts w:ascii="Times New Roman" w:hAnsi="宋体" w:hint="eastAsia"/>
                <w:bCs/>
                <w:spacing w:val="-4"/>
                <w:szCs w:val="21"/>
              </w:rPr>
              <w:t>分，</w:t>
            </w:r>
            <w:proofErr w:type="gramStart"/>
            <w:r>
              <w:rPr>
                <w:rFonts w:ascii="Times New Roman" w:hAnsi="宋体" w:hint="eastAsia"/>
                <w:bCs/>
                <w:spacing w:val="-4"/>
                <w:szCs w:val="21"/>
              </w:rPr>
              <w:t>省直级加</w:t>
            </w:r>
            <w:proofErr w:type="gramEnd"/>
            <w:r>
              <w:rPr>
                <w:rFonts w:ascii="Times New Roman" w:eastAsia="黑体" w:hAnsi="Times New Roman"/>
                <w:bCs/>
                <w:kern w:val="0"/>
                <w:szCs w:val="21"/>
              </w:rPr>
              <w:t>4</w:t>
            </w:r>
            <w:r>
              <w:rPr>
                <w:rFonts w:ascii="Times New Roman" w:hAnsi="宋体" w:hint="eastAsia"/>
                <w:bCs/>
                <w:spacing w:val="-4"/>
                <w:szCs w:val="21"/>
              </w:rPr>
              <w:t>分，</w:t>
            </w:r>
            <w:proofErr w:type="gramStart"/>
            <w:r>
              <w:rPr>
                <w:rFonts w:ascii="Times New Roman" w:hAnsi="宋体" w:hint="eastAsia"/>
                <w:bCs/>
                <w:spacing w:val="-4"/>
                <w:szCs w:val="21"/>
              </w:rPr>
              <w:t>学校级加</w:t>
            </w:r>
            <w:proofErr w:type="gramEnd"/>
            <w:r>
              <w:rPr>
                <w:rFonts w:ascii="Times New Roman" w:eastAsia="黑体" w:hAnsi="Times New Roman"/>
                <w:bCs/>
                <w:kern w:val="0"/>
                <w:szCs w:val="21"/>
              </w:rPr>
              <w:t>2</w:t>
            </w:r>
            <w:r>
              <w:rPr>
                <w:rFonts w:ascii="Times New Roman" w:hAnsi="宋体" w:hint="eastAsia"/>
                <w:bCs/>
                <w:spacing w:val="-4"/>
                <w:szCs w:val="21"/>
              </w:rPr>
              <w:t>分，累计不超过</w:t>
            </w:r>
            <w:r>
              <w:rPr>
                <w:rFonts w:ascii="Times New Roman" w:eastAsia="黑体" w:hAnsi="Times New Roman"/>
                <w:bCs/>
                <w:kern w:val="0"/>
                <w:szCs w:val="21"/>
              </w:rPr>
              <w:t>20</w:t>
            </w:r>
            <w:r>
              <w:rPr>
                <w:rFonts w:ascii="Times New Roman" w:hAnsi="宋体" w:hint="eastAsia"/>
                <w:bCs/>
                <w:spacing w:val="-4"/>
                <w:szCs w:val="21"/>
              </w:rPr>
              <w:t>分，同一荣誉</w:t>
            </w:r>
            <w:proofErr w:type="gramStart"/>
            <w:r>
              <w:rPr>
                <w:rFonts w:ascii="Times New Roman" w:hAnsi="宋体" w:hint="eastAsia"/>
                <w:bCs/>
                <w:spacing w:val="-4"/>
                <w:szCs w:val="21"/>
              </w:rPr>
              <w:t>取最高</w:t>
            </w:r>
            <w:proofErr w:type="gramEnd"/>
            <w:r>
              <w:rPr>
                <w:rFonts w:ascii="Times New Roman" w:hAnsi="宋体" w:hint="eastAsia"/>
                <w:bCs/>
                <w:spacing w:val="-4"/>
                <w:szCs w:val="21"/>
              </w:rPr>
              <w:t>分</w:t>
            </w:r>
            <w:r>
              <w:rPr>
                <w:rFonts w:ascii="Times New Roman" w:hAnsi="宋体" w:hint="eastAsia"/>
                <w:bCs/>
                <w:szCs w:val="21"/>
              </w:rPr>
              <w:t>。</w:t>
            </w:r>
          </w:p>
        </w:tc>
        <w:tc>
          <w:tcPr>
            <w:tcW w:w="3827" w:type="dxa"/>
            <w:vAlign w:val="center"/>
          </w:tcPr>
          <w:p w:rsidR="00456111" w:rsidRDefault="00B26391">
            <w:pPr>
              <w:widowControl/>
              <w:snapToGrid w:val="0"/>
              <w:spacing w:line="228" w:lineRule="auto"/>
              <w:textAlignment w:val="top"/>
              <w:rPr>
                <w:rFonts w:ascii="Times New Roman" w:hAnsi="Times New Roman"/>
                <w:bCs/>
                <w:kern w:val="0"/>
                <w:szCs w:val="21"/>
              </w:rPr>
            </w:pPr>
            <w:r>
              <w:rPr>
                <w:rFonts w:ascii="Times New Roman" w:hAnsi="宋体" w:hint="eastAsia"/>
                <w:bCs/>
                <w:szCs w:val="21"/>
              </w:rPr>
              <w:t>支部或党员获得与党建相关的表彰、荣誉（</w:t>
            </w:r>
            <w:proofErr w:type="gramStart"/>
            <w:r>
              <w:rPr>
                <w:rFonts w:ascii="Times New Roman" w:hAnsi="宋体" w:hint="eastAsia"/>
                <w:bCs/>
                <w:szCs w:val="21"/>
              </w:rPr>
              <w:t>含工作</w:t>
            </w:r>
            <w:proofErr w:type="gramEnd"/>
            <w:r>
              <w:rPr>
                <w:rFonts w:ascii="Times New Roman" w:hAnsi="宋体" w:hint="eastAsia"/>
                <w:bCs/>
                <w:szCs w:val="21"/>
              </w:rPr>
              <w:t>经验、调研文章、创新成果在大型会议、正刊上推介）的支撑材料。</w:t>
            </w:r>
          </w:p>
        </w:tc>
      </w:tr>
    </w:tbl>
    <w:p w:rsidR="00456111" w:rsidRDefault="00456111">
      <w:pPr>
        <w:snapToGrid w:val="0"/>
        <w:ind w:left="315" w:hangingChars="150" w:hanging="315"/>
        <w:rPr>
          <w:rFonts w:ascii="Times New Roman" w:hAnsi="Times New Roman"/>
          <w:szCs w:val="21"/>
        </w:rPr>
      </w:pPr>
    </w:p>
    <w:p w:rsidR="00456111" w:rsidRDefault="00456111">
      <w:pPr>
        <w:widowControl/>
        <w:snapToGrid w:val="0"/>
        <w:spacing w:line="460" w:lineRule="exact"/>
        <w:textAlignment w:val="center"/>
        <w:rPr>
          <w:rFonts w:ascii="仿宋_GB2312" w:eastAsia="仿宋_GB2312"/>
          <w:sz w:val="32"/>
          <w:szCs w:val="32"/>
        </w:rPr>
        <w:sectPr w:rsidR="00456111">
          <w:footerReference w:type="default" r:id="rId9"/>
          <w:pgSz w:w="16838" w:h="11906" w:orient="landscape"/>
          <w:pgMar w:top="1134" w:right="1440" w:bottom="1134" w:left="1440" w:header="851" w:footer="992" w:gutter="0"/>
          <w:pgNumType w:fmt="numberInDash"/>
          <w:cols w:space="425"/>
          <w:docGrid w:type="linesAndChars" w:linePitch="312"/>
        </w:sectPr>
      </w:pPr>
    </w:p>
    <w:tbl>
      <w:tblPr>
        <w:tblW w:w="9220" w:type="dxa"/>
        <w:tblInd w:w="93" w:type="dxa"/>
        <w:tblLayout w:type="fixed"/>
        <w:tblLook w:val="04A0" w:firstRow="1" w:lastRow="0" w:firstColumn="1" w:lastColumn="0" w:noHBand="0" w:noVBand="1"/>
      </w:tblPr>
      <w:tblGrid>
        <w:gridCol w:w="2290"/>
        <w:gridCol w:w="3040"/>
        <w:gridCol w:w="2398"/>
        <w:gridCol w:w="746"/>
        <w:gridCol w:w="746"/>
      </w:tblGrid>
      <w:tr w:rsidR="00456111">
        <w:trPr>
          <w:trHeight w:val="435"/>
        </w:trPr>
        <w:tc>
          <w:tcPr>
            <w:tcW w:w="9220" w:type="dxa"/>
            <w:gridSpan w:val="5"/>
            <w:tcBorders>
              <w:top w:val="nil"/>
              <w:left w:val="nil"/>
              <w:bottom w:val="nil"/>
              <w:right w:val="nil"/>
            </w:tcBorders>
            <w:shd w:val="clear" w:color="auto" w:fill="auto"/>
            <w:noWrap/>
            <w:vAlign w:val="center"/>
          </w:tcPr>
          <w:p w:rsidR="00456111" w:rsidRDefault="00B26391">
            <w:pPr>
              <w:widowControl/>
              <w:spacing w:line="360" w:lineRule="exact"/>
              <w:jc w:val="center"/>
              <w:rPr>
                <w:rFonts w:ascii="黑体" w:eastAsia="黑体" w:hAnsi="宋体" w:cs="宋体"/>
                <w:b/>
                <w:bCs/>
                <w:kern w:val="0"/>
                <w:sz w:val="32"/>
                <w:szCs w:val="32"/>
              </w:rPr>
            </w:pPr>
            <w:r>
              <w:rPr>
                <w:rFonts w:ascii="Times New Roman" w:eastAsia="方正小标宋简体" w:hAnsi="Times New Roman" w:hint="eastAsia"/>
                <w:kern w:val="0"/>
                <w:sz w:val="36"/>
                <w:szCs w:val="36"/>
              </w:rPr>
              <w:lastRenderedPageBreak/>
              <w:t>附件</w:t>
            </w:r>
            <w:r>
              <w:rPr>
                <w:rFonts w:ascii="Times New Roman" w:eastAsia="方正小标宋简体" w:hAnsi="Times New Roman" w:hint="eastAsia"/>
                <w:kern w:val="0"/>
                <w:sz w:val="36"/>
                <w:szCs w:val="36"/>
              </w:rPr>
              <w:t>3</w:t>
            </w:r>
            <w:r>
              <w:rPr>
                <w:rFonts w:ascii="Times New Roman" w:eastAsia="方正小标宋简体" w:hAnsi="Times New Roman" w:hint="eastAsia"/>
                <w:kern w:val="0"/>
                <w:sz w:val="36"/>
                <w:szCs w:val="36"/>
              </w:rPr>
              <w:t>：教职工党支部“五化”建设评估验收评分表</w:t>
            </w:r>
          </w:p>
        </w:tc>
      </w:tr>
      <w:tr w:rsidR="00456111">
        <w:trPr>
          <w:trHeight w:val="435"/>
        </w:trPr>
        <w:tc>
          <w:tcPr>
            <w:tcW w:w="9220" w:type="dxa"/>
            <w:gridSpan w:val="5"/>
            <w:tcBorders>
              <w:top w:val="nil"/>
              <w:left w:val="nil"/>
              <w:bottom w:val="single" w:sz="4" w:space="0" w:color="auto"/>
              <w:right w:val="nil"/>
            </w:tcBorders>
            <w:shd w:val="clear" w:color="auto" w:fill="auto"/>
            <w:noWrap/>
            <w:vAlign w:val="center"/>
          </w:tcPr>
          <w:p w:rsidR="00456111" w:rsidRDefault="00B26391">
            <w:pPr>
              <w:widowControl/>
              <w:spacing w:line="360" w:lineRule="exact"/>
              <w:jc w:val="left"/>
              <w:rPr>
                <w:rFonts w:ascii="宋体" w:hAnsi="宋体" w:cs="宋体"/>
                <w:b/>
                <w:bCs/>
                <w:kern w:val="0"/>
                <w:sz w:val="24"/>
                <w:szCs w:val="24"/>
              </w:rPr>
            </w:pPr>
            <w:r>
              <w:rPr>
                <w:rFonts w:ascii="宋体" w:hAnsi="宋体" w:cs="宋体" w:hint="eastAsia"/>
                <w:b/>
                <w:bCs/>
                <w:kern w:val="0"/>
                <w:sz w:val="24"/>
                <w:szCs w:val="24"/>
              </w:rPr>
              <w:t>党支部名称：_____________________________     评定等级:____________________</w:t>
            </w:r>
          </w:p>
        </w:tc>
      </w:tr>
      <w:tr w:rsidR="00456111">
        <w:trPr>
          <w:trHeight w:val="454"/>
        </w:trPr>
        <w:tc>
          <w:tcPr>
            <w:tcW w:w="2290" w:type="dxa"/>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b/>
                <w:bCs/>
                <w:kern w:val="0"/>
                <w:sz w:val="24"/>
                <w:szCs w:val="24"/>
              </w:rPr>
            </w:pPr>
            <w:r>
              <w:rPr>
                <w:rFonts w:ascii="宋体" w:hAnsi="宋体" w:cs="宋体" w:hint="eastAsia"/>
                <w:b/>
                <w:bCs/>
                <w:kern w:val="0"/>
                <w:sz w:val="24"/>
                <w:szCs w:val="24"/>
              </w:rPr>
              <w:t>内容</w:t>
            </w:r>
          </w:p>
        </w:tc>
        <w:tc>
          <w:tcPr>
            <w:tcW w:w="5438" w:type="dxa"/>
            <w:gridSpan w:val="2"/>
            <w:tcBorders>
              <w:top w:val="single" w:sz="4" w:space="0" w:color="auto"/>
              <w:left w:val="nil"/>
              <w:bottom w:val="single" w:sz="4" w:space="0" w:color="auto"/>
              <w:right w:val="single" w:sz="4" w:space="0" w:color="000000"/>
            </w:tcBorders>
            <w:shd w:val="clear" w:color="auto" w:fill="auto"/>
            <w:noWrap/>
            <w:vAlign w:val="center"/>
          </w:tcPr>
          <w:p w:rsidR="00456111" w:rsidRDefault="00B26391">
            <w:pPr>
              <w:widowControl/>
              <w:jc w:val="center"/>
              <w:rPr>
                <w:rFonts w:ascii="宋体" w:hAnsi="宋体" w:cs="宋体"/>
                <w:b/>
                <w:bCs/>
                <w:kern w:val="0"/>
                <w:sz w:val="24"/>
                <w:szCs w:val="24"/>
              </w:rPr>
            </w:pPr>
            <w:r>
              <w:rPr>
                <w:rFonts w:ascii="宋体" w:hAnsi="宋体" w:cs="宋体" w:hint="eastAsia"/>
                <w:b/>
                <w:bCs/>
                <w:kern w:val="0"/>
                <w:sz w:val="24"/>
                <w:szCs w:val="24"/>
              </w:rPr>
              <w:t>项目</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b/>
                <w:bCs/>
                <w:kern w:val="0"/>
                <w:sz w:val="24"/>
                <w:szCs w:val="24"/>
              </w:rPr>
            </w:pPr>
            <w:r>
              <w:rPr>
                <w:rFonts w:ascii="宋体" w:hAnsi="宋体" w:cs="宋体" w:hint="eastAsia"/>
                <w:b/>
                <w:bCs/>
                <w:kern w:val="0"/>
                <w:sz w:val="24"/>
                <w:szCs w:val="24"/>
              </w:rPr>
              <w:t>分值</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b/>
                <w:bCs/>
                <w:kern w:val="0"/>
                <w:sz w:val="24"/>
                <w:szCs w:val="24"/>
              </w:rPr>
            </w:pPr>
            <w:r>
              <w:rPr>
                <w:rFonts w:ascii="宋体" w:hAnsi="宋体" w:cs="宋体" w:hint="eastAsia"/>
                <w:b/>
                <w:bCs/>
                <w:kern w:val="0"/>
                <w:sz w:val="24"/>
                <w:szCs w:val="24"/>
              </w:rPr>
              <w:t>评分</w:t>
            </w:r>
          </w:p>
        </w:tc>
      </w:tr>
      <w:tr w:rsidR="00456111">
        <w:trPr>
          <w:trHeight w:val="454"/>
        </w:trPr>
        <w:tc>
          <w:tcPr>
            <w:tcW w:w="2290" w:type="dxa"/>
            <w:vMerge w:val="restart"/>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支部设置标准化</w:t>
            </w:r>
          </w:p>
        </w:tc>
        <w:tc>
          <w:tcPr>
            <w:tcW w:w="3040" w:type="dxa"/>
            <w:vMerge w:val="restart"/>
            <w:tcBorders>
              <w:top w:val="nil"/>
              <w:left w:val="single" w:sz="4" w:space="0" w:color="auto"/>
              <w:bottom w:val="single" w:sz="4" w:space="0" w:color="000000"/>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组织设置合理</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基本设置形式</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网上党支部</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vMerge w:val="restart"/>
            <w:tcBorders>
              <w:top w:val="nil"/>
              <w:left w:val="single" w:sz="4" w:space="0" w:color="auto"/>
              <w:bottom w:val="single" w:sz="4" w:space="0" w:color="000000"/>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班子选优配齐</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班子职数及配备</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书记选配</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5</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换届按期正常</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班子任期和换届</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3</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val="restart"/>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组织生活正常化</w:t>
            </w:r>
          </w:p>
        </w:tc>
        <w:tc>
          <w:tcPr>
            <w:tcW w:w="3040" w:type="dxa"/>
            <w:tcBorders>
              <w:top w:val="nil"/>
              <w:left w:val="nil"/>
              <w:bottom w:val="single" w:sz="4" w:space="0" w:color="auto"/>
              <w:right w:val="single" w:sz="4" w:space="0" w:color="auto"/>
            </w:tcBorders>
            <w:shd w:val="clear" w:color="auto" w:fill="auto"/>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认真落实“三会一课”制度</w:t>
            </w:r>
          </w:p>
        </w:tc>
        <w:tc>
          <w:tcPr>
            <w:tcW w:w="2398" w:type="dxa"/>
            <w:tcBorders>
              <w:top w:val="nil"/>
              <w:left w:val="nil"/>
              <w:bottom w:val="single" w:sz="4" w:space="0" w:color="auto"/>
              <w:right w:val="single" w:sz="4" w:space="0" w:color="auto"/>
            </w:tcBorders>
            <w:shd w:val="clear" w:color="auto" w:fill="auto"/>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三会一课纪实管理</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10</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开好组织生活会</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组织生活会</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5</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做好民主评议党员</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党员民主评议</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3</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常态进行谈心谈话</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谈心谈话</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5</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tcBorders>
              <w:top w:val="nil"/>
              <w:left w:val="nil"/>
              <w:bottom w:val="single" w:sz="4" w:space="0" w:color="auto"/>
              <w:right w:val="single" w:sz="4" w:space="0" w:color="auto"/>
            </w:tcBorders>
            <w:shd w:val="clear" w:color="auto" w:fill="auto"/>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全面推行主题党日活动</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主题党日</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3</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创新活动方式</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活动方式</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val="restart"/>
            <w:tcBorders>
              <w:top w:val="nil"/>
              <w:left w:val="single" w:sz="4" w:space="0" w:color="auto"/>
              <w:bottom w:val="single" w:sz="4" w:space="0" w:color="000000"/>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管理服务精细化</w:t>
            </w:r>
          </w:p>
        </w:tc>
        <w:tc>
          <w:tcPr>
            <w:tcW w:w="3040" w:type="dxa"/>
            <w:vMerge w:val="restart"/>
            <w:tcBorders>
              <w:top w:val="nil"/>
              <w:left w:val="single" w:sz="4" w:space="0" w:color="auto"/>
              <w:bottom w:val="single" w:sz="4" w:space="0" w:color="000000"/>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提高发展党员质量</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步骤程序</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5</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质量管理</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3</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vMerge w:val="restart"/>
            <w:tcBorders>
              <w:top w:val="nil"/>
              <w:left w:val="single" w:sz="4" w:space="0" w:color="auto"/>
              <w:bottom w:val="single" w:sz="4" w:space="0" w:color="000000"/>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强化教育培训</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培训内容及方式</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培训时间</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6</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加强组织关系管理</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组织关系管理</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4</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严格党费收缴</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党费交纳管理</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激励关怀</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关怀激励</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3</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vMerge w:val="restart"/>
            <w:tcBorders>
              <w:top w:val="nil"/>
              <w:left w:val="single" w:sz="4" w:space="0" w:color="auto"/>
              <w:bottom w:val="single" w:sz="4" w:space="0" w:color="000000"/>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切实发挥作用</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直接服务师生</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立足岗位做贡献</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5</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工作制度体系化</w:t>
            </w: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制度建设与实施</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各项制度</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12</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val="restart"/>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阵地建设规范化</w:t>
            </w: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场所布局</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布局合理</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基本设施</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设施齐全</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6</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日常管理</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档案管理</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6</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特色评估</w:t>
            </w: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加分项</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20</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90" w:type="dxa"/>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b/>
                <w:bCs/>
                <w:kern w:val="0"/>
                <w:sz w:val="24"/>
                <w:szCs w:val="24"/>
              </w:rPr>
            </w:pPr>
            <w:r>
              <w:rPr>
                <w:rFonts w:ascii="宋体" w:hAnsi="宋体" w:cs="宋体" w:hint="eastAsia"/>
                <w:b/>
                <w:bCs/>
                <w:kern w:val="0"/>
                <w:sz w:val="24"/>
                <w:szCs w:val="24"/>
              </w:rPr>
              <w:t>合    计</w:t>
            </w:r>
          </w:p>
        </w:tc>
        <w:tc>
          <w:tcPr>
            <w:tcW w:w="3040"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c>
          <w:tcPr>
            <w:tcW w:w="239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b/>
                <w:bCs/>
                <w:kern w:val="0"/>
                <w:sz w:val="24"/>
                <w:szCs w:val="24"/>
              </w:rPr>
            </w:pPr>
            <w:r>
              <w:rPr>
                <w:rFonts w:ascii="宋体" w:hAnsi="宋体" w:cs="宋体" w:hint="eastAsia"/>
                <w:b/>
                <w:bCs/>
                <w:kern w:val="0"/>
                <w:sz w:val="24"/>
                <w:szCs w:val="24"/>
              </w:rPr>
              <w:t>120</w:t>
            </w:r>
          </w:p>
        </w:tc>
        <w:tc>
          <w:tcPr>
            <w:tcW w:w="746"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r>
    </w:tbl>
    <w:p w:rsidR="00456111" w:rsidRDefault="00B26391">
      <w:pPr>
        <w:widowControl/>
        <w:snapToGrid w:val="0"/>
        <w:spacing w:line="460" w:lineRule="exact"/>
        <w:jc w:val="center"/>
        <w:textAlignment w:val="center"/>
        <w:rPr>
          <w:rFonts w:ascii="宋体" w:hAnsi="宋体" w:cs="宋体"/>
          <w:b/>
          <w:bCs/>
          <w:kern w:val="0"/>
          <w:sz w:val="24"/>
          <w:szCs w:val="24"/>
        </w:rPr>
      </w:pPr>
      <w:r>
        <w:rPr>
          <w:rFonts w:ascii="仿宋_GB2312" w:eastAsia="仿宋_GB2312" w:hint="eastAsia"/>
          <w:sz w:val="32"/>
          <w:szCs w:val="32"/>
        </w:rPr>
        <w:lastRenderedPageBreak/>
        <w:t xml:space="preserve">                        </w:t>
      </w:r>
      <w:r>
        <w:rPr>
          <w:rFonts w:ascii="宋体" w:hAnsi="宋体" w:cs="宋体" w:hint="eastAsia"/>
          <w:b/>
          <w:bCs/>
          <w:kern w:val="0"/>
          <w:sz w:val="24"/>
          <w:szCs w:val="24"/>
        </w:rPr>
        <w:t>评估验收人签名:____________________</w:t>
      </w:r>
    </w:p>
    <w:p w:rsidR="00456111" w:rsidRDefault="00B26391">
      <w:pPr>
        <w:widowControl/>
        <w:snapToGrid w:val="0"/>
        <w:spacing w:line="360" w:lineRule="exact"/>
        <w:jc w:val="center"/>
        <w:textAlignment w:val="center"/>
        <w:rPr>
          <w:rFonts w:ascii="Times New Roman" w:eastAsia="方正小标宋简体" w:hAnsi="Times New Roman"/>
          <w:kern w:val="0"/>
          <w:sz w:val="36"/>
          <w:szCs w:val="36"/>
        </w:rPr>
      </w:pPr>
      <w:r>
        <w:rPr>
          <w:rFonts w:ascii="Times New Roman" w:eastAsia="方正小标宋简体" w:hAnsi="Times New Roman" w:hint="eastAsia"/>
          <w:kern w:val="0"/>
          <w:sz w:val="36"/>
          <w:szCs w:val="36"/>
        </w:rPr>
        <w:t>附件</w:t>
      </w:r>
      <w:r>
        <w:rPr>
          <w:rFonts w:ascii="Times New Roman" w:eastAsia="方正小标宋简体" w:hAnsi="Times New Roman" w:hint="eastAsia"/>
          <w:kern w:val="0"/>
          <w:sz w:val="36"/>
          <w:szCs w:val="36"/>
        </w:rPr>
        <w:t>4</w:t>
      </w:r>
      <w:r>
        <w:rPr>
          <w:rFonts w:ascii="Times New Roman" w:eastAsia="方正小标宋简体" w:hAnsi="Times New Roman" w:hint="eastAsia"/>
          <w:kern w:val="0"/>
          <w:sz w:val="36"/>
          <w:szCs w:val="36"/>
        </w:rPr>
        <w:t>：学生党支部“五化”建设评估验收评分表</w:t>
      </w:r>
    </w:p>
    <w:tbl>
      <w:tblPr>
        <w:tblW w:w="9220" w:type="dxa"/>
        <w:tblInd w:w="93" w:type="dxa"/>
        <w:tblLayout w:type="fixed"/>
        <w:tblLook w:val="04A0" w:firstRow="1" w:lastRow="0" w:firstColumn="1" w:lastColumn="0" w:noHBand="0" w:noVBand="1"/>
      </w:tblPr>
      <w:tblGrid>
        <w:gridCol w:w="2212"/>
        <w:gridCol w:w="3248"/>
        <w:gridCol w:w="2318"/>
        <w:gridCol w:w="721"/>
        <w:gridCol w:w="721"/>
      </w:tblGrid>
      <w:tr w:rsidR="00456111">
        <w:trPr>
          <w:trHeight w:val="435"/>
        </w:trPr>
        <w:tc>
          <w:tcPr>
            <w:tcW w:w="9220" w:type="dxa"/>
            <w:gridSpan w:val="5"/>
            <w:tcBorders>
              <w:top w:val="nil"/>
              <w:left w:val="nil"/>
              <w:bottom w:val="single" w:sz="4" w:space="0" w:color="auto"/>
              <w:right w:val="nil"/>
            </w:tcBorders>
            <w:shd w:val="clear" w:color="auto" w:fill="auto"/>
            <w:noWrap/>
            <w:vAlign w:val="center"/>
          </w:tcPr>
          <w:p w:rsidR="00456111" w:rsidRDefault="00B26391">
            <w:pPr>
              <w:widowControl/>
              <w:spacing w:line="360" w:lineRule="exact"/>
              <w:jc w:val="left"/>
              <w:rPr>
                <w:rFonts w:ascii="宋体" w:hAnsi="宋体" w:cs="宋体"/>
                <w:b/>
                <w:bCs/>
                <w:kern w:val="0"/>
                <w:sz w:val="24"/>
                <w:szCs w:val="24"/>
              </w:rPr>
            </w:pPr>
            <w:r>
              <w:rPr>
                <w:rFonts w:ascii="宋体" w:hAnsi="宋体" w:cs="宋体" w:hint="eastAsia"/>
                <w:b/>
                <w:bCs/>
                <w:kern w:val="0"/>
                <w:sz w:val="24"/>
                <w:szCs w:val="24"/>
              </w:rPr>
              <w:t>党支部名称：_____________________________     评定等级:____________________</w:t>
            </w:r>
          </w:p>
        </w:tc>
      </w:tr>
      <w:tr w:rsidR="00456111">
        <w:trPr>
          <w:trHeight w:val="454"/>
        </w:trPr>
        <w:tc>
          <w:tcPr>
            <w:tcW w:w="2212" w:type="dxa"/>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b/>
                <w:bCs/>
                <w:kern w:val="0"/>
                <w:sz w:val="24"/>
                <w:szCs w:val="24"/>
              </w:rPr>
            </w:pPr>
            <w:r>
              <w:rPr>
                <w:rFonts w:ascii="宋体" w:hAnsi="宋体" w:cs="宋体" w:hint="eastAsia"/>
                <w:b/>
                <w:bCs/>
                <w:kern w:val="0"/>
                <w:sz w:val="24"/>
                <w:szCs w:val="24"/>
              </w:rPr>
              <w:t>内容</w:t>
            </w:r>
          </w:p>
        </w:tc>
        <w:tc>
          <w:tcPr>
            <w:tcW w:w="5566" w:type="dxa"/>
            <w:gridSpan w:val="2"/>
            <w:tcBorders>
              <w:top w:val="single" w:sz="4" w:space="0" w:color="auto"/>
              <w:left w:val="nil"/>
              <w:bottom w:val="single" w:sz="4" w:space="0" w:color="auto"/>
              <w:right w:val="single" w:sz="4" w:space="0" w:color="000000"/>
            </w:tcBorders>
            <w:shd w:val="clear" w:color="auto" w:fill="auto"/>
            <w:noWrap/>
            <w:vAlign w:val="center"/>
          </w:tcPr>
          <w:p w:rsidR="00456111" w:rsidRDefault="00B26391">
            <w:pPr>
              <w:widowControl/>
              <w:jc w:val="center"/>
              <w:rPr>
                <w:rFonts w:ascii="宋体" w:hAnsi="宋体" w:cs="宋体"/>
                <w:b/>
                <w:bCs/>
                <w:kern w:val="0"/>
                <w:sz w:val="24"/>
                <w:szCs w:val="24"/>
              </w:rPr>
            </w:pPr>
            <w:r>
              <w:rPr>
                <w:rFonts w:ascii="宋体" w:hAnsi="宋体" w:cs="宋体" w:hint="eastAsia"/>
                <w:b/>
                <w:bCs/>
                <w:kern w:val="0"/>
                <w:sz w:val="24"/>
                <w:szCs w:val="24"/>
              </w:rPr>
              <w:t>项目</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b/>
                <w:bCs/>
                <w:kern w:val="0"/>
                <w:sz w:val="24"/>
                <w:szCs w:val="24"/>
              </w:rPr>
            </w:pPr>
            <w:r>
              <w:rPr>
                <w:rFonts w:ascii="宋体" w:hAnsi="宋体" w:cs="宋体" w:hint="eastAsia"/>
                <w:b/>
                <w:bCs/>
                <w:kern w:val="0"/>
                <w:sz w:val="24"/>
                <w:szCs w:val="24"/>
              </w:rPr>
              <w:t>分值</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b/>
                <w:bCs/>
                <w:kern w:val="0"/>
                <w:sz w:val="24"/>
                <w:szCs w:val="24"/>
              </w:rPr>
            </w:pPr>
            <w:r>
              <w:rPr>
                <w:rFonts w:ascii="宋体" w:hAnsi="宋体" w:cs="宋体" w:hint="eastAsia"/>
                <w:b/>
                <w:bCs/>
                <w:kern w:val="0"/>
                <w:sz w:val="24"/>
                <w:szCs w:val="24"/>
              </w:rPr>
              <w:t>评分</w:t>
            </w:r>
          </w:p>
        </w:tc>
      </w:tr>
      <w:tr w:rsidR="00456111">
        <w:trPr>
          <w:trHeight w:val="454"/>
        </w:trPr>
        <w:tc>
          <w:tcPr>
            <w:tcW w:w="2212" w:type="dxa"/>
            <w:vMerge w:val="restart"/>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支部设置标准化</w:t>
            </w:r>
          </w:p>
        </w:tc>
        <w:tc>
          <w:tcPr>
            <w:tcW w:w="3248" w:type="dxa"/>
            <w:vMerge w:val="restart"/>
            <w:tcBorders>
              <w:top w:val="nil"/>
              <w:left w:val="single" w:sz="4" w:space="0" w:color="auto"/>
              <w:bottom w:val="single" w:sz="4" w:space="0" w:color="000000"/>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组织设置合理</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基本设置形式</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网上党支部</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vMerge w:val="restart"/>
            <w:tcBorders>
              <w:top w:val="nil"/>
              <w:left w:val="single" w:sz="4" w:space="0" w:color="auto"/>
              <w:bottom w:val="single" w:sz="4" w:space="0" w:color="000000"/>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班子选优配齐</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班子职数及配备</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书记选配</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3</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换届按期正常</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班子任期和换届</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3</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val="restart"/>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组织生活正常化</w:t>
            </w:r>
          </w:p>
        </w:tc>
        <w:tc>
          <w:tcPr>
            <w:tcW w:w="3248" w:type="dxa"/>
            <w:tcBorders>
              <w:top w:val="nil"/>
              <w:left w:val="nil"/>
              <w:bottom w:val="single" w:sz="4" w:space="0" w:color="auto"/>
              <w:right w:val="single" w:sz="4" w:space="0" w:color="auto"/>
            </w:tcBorders>
            <w:shd w:val="clear" w:color="auto" w:fill="auto"/>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认真落实“三会一课”制度</w:t>
            </w:r>
          </w:p>
        </w:tc>
        <w:tc>
          <w:tcPr>
            <w:tcW w:w="2318" w:type="dxa"/>
            <w:tcBorders>
              <w:top w:val="nil"/>
              <w:left w:val="nil"/>
              <w:bottom w:val="single" w:sz="4" w:space="0" w:color="auto"/>
              <w:right w:val="single" w:sz="4" w:space="0" w:color="auto"/>
            </w:tcBorders>
            <w:shd w:val="clear" w:color="auto" w:fill="auto"/>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三会一课纪实管理</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10</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开好组织生活会</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组织生活会</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5</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做好民主评议党员</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党员民主评议</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3</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常态进行谈心谈话</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谈心谈话</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5</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tcBorders>
              <w:top w:val="nil"/>
              <w:left w:val="nil"/>
              <w:bottom w:val="single" w:sz="4" w:space="0" w:color="auto"/>
              <w:right w:val="single" w:sz="4" w:space="0" w:color="auto"/>
            </w:tcBorders>
            <w:shd w:val="clear" w:color="auto" w:fill="auto"/>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全面推行主题党日活动</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主题党日</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3</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创新活动方式</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活动方式</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val="restart"/>
            <w:tcBorders>
              <w:top w:val="nil"/>
              <w:left w:val="single" w:sz="4" w:space="0" w:color="auto"/>
              <w:bottom w:val="single" w:sz="4" w:space="0" w:color="000000"/>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管理服务精细化</w:t>
            </w:r>
          </w:p>
        </w:tc>
        <w:tc>
          <w:tcPr>
            <w:tcW w:w="3248" w:type="dxa"/>
            <w:vMerge w:val="restart"/>
            <w:tcBorders>
              <w:top w:val="nil"/>
              <w:left w:val="single" w:sz="4" w:space="0" w:color="auto"/>
              <w:bottom w:val="single" w:sz="4" w:space="0" w:color="000000"/>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提高发展党员质量</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步骤程序</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9</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质量管理</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vMerge w:val="restart"/>
            <w:tcBorders>
              <w:top w:val="nil"/>
              <w:left w:val="single" w:sz="4" w:space="0" w:color="auto"/>
              <w:bottom w:val="single" w:sz="4" w:space="0" w:color="000000"/>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强化教育培训</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培训内容及方式</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培训时间</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6</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加强组织关系管理</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组织关系管理</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5</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严格党费收缴</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党费交纳管理</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激励关怀</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关怀激励</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3</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vMerge w:val="restart"/>
            <w:tcBorders>
              <w:top w:val="nil"/>
              <w:left w:val="single" w:sz="4" w:space="0" w:color="auto"/>
              <w:bottom w:val="single" w:sz="4" w:space="0" w:color="000000"/>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充分发挥先锋模范作用</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开展活动</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3</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vMerge/>
            <w:tcBorders>
              <w:top w:val="nil"/>
              <w:left w:val="single" w:sz="4" w:space="0" w:color="auto"/>
              <w:bottom w:val="single" w:sz="4" w:space="0" w:color="000000"/>
              <w:right w:val="single" w:sz="4" w:space="0" w:color="auto"/>
            </w:tcBorders>
            <w:vAlign w:val="center"/>
          </w:tcPr>
          <w:p w:rsidR="00456111" w:rsidRDefault="00456111">
            <w:pPr>
              <w:widowControl/>
              <w:jc w:val="left"/>
              <w:rPr>
                <w:rFonts w:ascii="宋体" w:hAnsi="宋体" w:cs="宋体"/>
                <w:kern w:val="0"/>
                <w:sz w:val="24"/>
                <w:szCs w:val="24"/>
              </w:rPr>
            </w:pP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发挥作用</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4</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工作制度体系化</w:t>
            </w: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制度建设与实施</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各项制度</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12</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val="restart"/>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阵地建设规范化</w:t>
            </w: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场所布局</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布局合理</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基本设施</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设施齐全</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3</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vMerge/>
            <w:tcBorders>
              <w:top w:val="nil"/>
              <w:left w:val="single" w:sz="4" w:space="0" w:color="auto"/>
              <w:bottom w:val="single" w:sz="4" w:space="0" w:color="auto"/>
              <w:right w:val="single" w:sz="4" w:space="0" w:color="auto"/>
            </w:tcBorders>
            <w:vAlign w:val="center"/>
          </w:tcPr>
          <w:p w:rsidR="00456111" w:rsidRDefault="00456111">
            <w:pPr>
              <w:widowControl/>
              <w:jc w:val="left"/>
              <w:rPr>
                <w:rFonts w:ascii="宋体" w:hAnsi="宋体" w:cs="宋体"/>
                <w:kern w:val="0"/>
                <w:sz w:val="24"/>
                <w:szCs w:val="24"/>
              </w:rPr>
            </w:pP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日常管理</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档案管理</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7</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特色评估</w:t>
            </w: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加分项</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kern w:val="0"/>
                <w:sz w:val="24"/>
                <w:szCs w:val="24"/>
              </w:rPr>
            </w:pPr>
            <w:r>
              <w:rPr>
                <w:rFonts w:ascii="宋体" w:hAnsi="宋体" w:cs="宋体" w:hint="eastAsia"/>
                <w:kern w:val="0"/>
                <w:sz w:val="24"/>
                <w:szCs w:val="24"/>
              </w:rPr>
              <w:t>20</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456111">
        <w:trPr>
          <w:trHeight w:val="454"/>
        </w:trPr>
        <w:tc>
          <w:tcPr>
            <w:tcW w:w="2212" w:type="dxa"/>
            <w:tcBorders>
              <w:top w:val="nil"/>
              <w:left w:val="single" w:sz="4" w:space="0" w:color="auto"/>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b/>
                <w:bCs/>
                <w:kern w:val="0"/>
                <w:sz w:val="24"/>
                <w:szCs w:val="24"/>
              </w:rPr>
            </w:pPr>
            <w:r>
              <w:rPr>
                <w:rFonts w:ascii="宋体" w:hAnsi="宋体" w:cs="宋体" w:hint="eastAsia"/>
                <w:b/>
                <w:bCs/>
                <w:kern w:val="0"/>
                <w:sz w:val="24"/>
                <w:szCs w:val="24"/>
              </w:rPr>
              <w:t>合    计</w:t>
            </w:r>
          </w:p>
        </w:tc>
        <w:tc>
          <w:tcPr>
            <w:tcW w:w="324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c>
          <w:tcPr>
            <w:tcW w:w="2318"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center"/>
              <w:rPr>
                <w:rFonts w:ascii="宋体" w:hAnsi="宋体" w:cs="宋体"/>
                <w:b/>
                <w:bCs/>
                <w:kern w:val="0"/>
                <w:sz w:val="24"/>
                <w:szCs w:val="24"/>
              </w:rPr>
            </w:pPr>
            <w:r>
              <w:rPr>
                <w:rFonts w:ascii="宋体" w:hAnsi="宋体" w:cs="宋体" w:hint="eastAsia"/>
                <w:b/>
                <w:bCs/>
                <w:kern w:val="0"/>
                <w:sz w:val="24"/>
                <w:szCs w:val="24"/>
              </w:rPr>
              <w:t>120</w:t>
            </w:r>
          </w:p>
        </w:tc>
        <w:tc>
          <w:tcPr>
            <w:tcW w:w="721" w:type="dxa"/>
            <w:tcBorders>
              <w:top w:val="nil"/>
              <w:left w:val="nil"/>
              <w:bottom w:val="single" w:sz="4" w:space="0" w:color="auto"/>
              <w:right w:val="single" w:sz="4" w:space="0" w:color="auto"/>
            </w:tcBorders>
            <w:shd w:val="clear" w:color="auto" w:fill="auto"/>
            <w:noWrap/>
            <w:vAlign w:val="center"/>
          </w:tcPr>
          <w:p w:rsidR="00456111" w:rsidRDefault="00B26391">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r>
    </w:tbl>
    <w:p w:rsidR="00456111" w:rsidRDefault="00B26391">
      <w:pPr>
        <w:widowControl/>
        <w:snapToGrid w:val="0"/>
        <w:spacing w:line="460" w:lineRule="exact"/>
        <w:ind w:right="480"/>
        <w:jc w:val="center"/>
        <w:textAlignment w:val="center"/>
        <w:rPr>
          <w:rFonts w:ascii="仿宋_GB2312" w:eastAsia="仿宋_GB2312"/>
          <w:sz w:val="32"/>
          <w:szCs w:val="32"/>
        </w:rPr>
        <w:sectPr w:rsidR="00456111">
          <w:pgSz w:w="11906" w:h="16838"/>
          <w:pgMar w:top="1440" w:right="1134" w:bottom="1440" w:left="1134" w:header="851" w:footer="992" w:gutter="0"/>
          <w:pgNumType w:fmt="numberInDash"/>
          <w:cols w:space="425"/>
          <w:docGrid w:linePitch="312"/>
        </w:sectPr>
      </w:pPr>
      <w:r>
        <w:rPr>
          <w:rFonts w:ascii="宋体" w:hAnsi="宋体" w:cs="宋体" w:hint="eastAsia"/>
          <w:b/>
          <w:bCs/>
          <w:kern w:val="0"/>
          <w:sz w:val="24"/>
          <w:szCs w:val="24"/>
        </w:rPr>
        <w:lastRenderedPageBreak/>
        <w:t xml:space="preserve">                                  评估验收人签名:____________________ </w:t>
      </w:r>
    </w:p>
    <w:p w:rsidR="00456111" w:rsidRDefault="00456111">
      <w:pPr>
        <w:widowControl/>
        <w:snapToGrid w:val="0"/>
        <w:spacing w:line="460" w:lineRule="exact"/>
        <w:textAlignment w:val="center"/>
        <w:rPr>
          <w:rFonts w:ascii="仿宋_GB2312" w:eastAsia="仿宋_GB2312"/>
          <w:sz w:val="32"/>
          <w:szCs w:val="32"/>
        </w:rPr>
      </w:pPr>
    </w:p>
    <w:sectPr w:rsidR="00456111">
      <w:pgSz w:w="11906" w:h="16838"/>
      <w:pgMar w:top="1440" w:right="1134" w:bottom="1440" w:left="1134"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08" w:rsidRDefault="00213108">
      <w:r>
        <w:separator/>
      </w:r>
    </w:p>
  </w:endnote>
  <w:endnote w:type="continuationSeparator" w:id="0">
    <w:p w:rsidR="00213108" w:rsidRDefault="0021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8F" w:rsidRDefault="006A7C8F">
    <w:pPr>
      <w:pStyle w:val="a5"/>
      <w:jc w:val="right"/>
      <w:rPr>
        <w:rFonts w:ascii="宋体"/>
        <w:sz w:val="28"/>
        <w:szCs w:val="28"/>
      </w:rPr>
    </w:pPr>
    <w:r>
      <w:rPr>
        <w:sz w:val="28"/>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1312;mso-wrap-style:none;mso-position-horizontal:center;mso-position-horizontal-relative:margin;mso-width-relative:page;mso-height-relative:page" filled="f" stroked="f">
          <v:textbox style="mso-next-textbox:#_x0000_s2052;mso-fit-shape-to-text:t" inset="0,0,0,0">
            <w:txbxContent>
              <w:p w:rsidR="006A7C8F" w:rsidRDefault="006A7C8F">
                <w:pPr>
                  <w:pStyle w:val="a5"/>
                  <w:jc w:val="right"/>
                  <w:rPr>
                    <w:sz w:val="24"/>
                    <w:szCs w:val="24"/>
                  </w:rPr>
                </w:pP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sidR="00BD15FB" w:rsidRPr="00BD15FB">
                  <w:rPr>
                    <w:rFonts w:ascii="宋体" w:hAnsi="宋体"/>
                    <w:noProof/>
                    <w:sz w:val="24"/>
                    <w:szCs w:val="24"/>
                    <w:lang w:val="zh-CN"/>
                  </w:rPr>
                  <w:t>-</w:t>
                </w:r>
                <w:r w:rsidR="00BD15FB">
                  <w:rPr>
                    <w:rFonts w:ascii="宋体" w:hAnsi="宋体"/>
                    <w:noProof/>
                    <w:sz w:val="24"/>
                    <w:szCs w:val="24"/>
                  </w:rPr>
                  <w:t xml:space="preserve"> 15 -</w:t>
                </w:r>
                <w:r>
                  <w:rPr>
                    <w:rFonts w:ascii="宋体" w:hAnsi="宋体"/>
                    <w:sz w:val="24"/>
                    <w:szCs w:val="24"/>
                  </w:rPr>
                  <w:fldChar w:fldCharType="end"/>
                </w:r>
              </w:p>
            </w:txbxContent>
          </v:textbox>
          <w10:wrap anchorx="margin"/>
        </v:shape>
      </w:pict>
    </w:r>
  </w:p>
  <w:p w:rsidR="006A7C8F" w:rsidRDefault="006A7C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08" w:rsidRDefault="00213108">
      <w:r>
        <w:separator/>
      </w:r>
    </w:p>
  </w:footnote>
  <w:footnote w:type="continuationSeparator" w:id="0">
    <w:p w:rsidR="00213108" w:rsidRDefault="0021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evenAndOddHeaders/>
  <w:drawingGridHorizontalSpacing w:val="100"/>
  <w:drawingGridVerticalSpacing w:val="579"/>
  <w:displayHorizontalDrawingGridEvery w:val="0"/>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BB6"/>
    <w:rsid w:val="000169C2"/>
    <w:rsid w:val="00043974"/>
    <w:rsid w:val="00066E2B"/>
    <w:rsid w:val="00073616"/>
    <w:rsid w:val="00077386"/>
    <w:rsid w:val="000C253B"/>
    <w:rsid w:val="000C2BB3"/>
    <w:rsid w:val="000F7BAC"/>
    <w:rsid w:val="00106EED"/>
    <w:rsid w:val="00111581"/>
    <w:rsid w:val="00121131"/>
    <w:rsid w:val="00131AC7"/>
    <w:rsid w:val="0013708F"/>
    <w:rsid w:val="001545A5"/>
    <w:rsid w:val="00196EA0"/>
    <w:rsid w:val="001A552F"/>
    <w:rsid w:val="001A5716"/>
    <w:rsid w:val="001B46F0"/>
    <w:rsid w:val="001B68E5"/>
    <w:rsid w:val="001B7A1A"/>
    <w:rsid w:val="001D4565"/>
    <w:rsid w:val="00213108"/>
    <w:rsid w:val="002207F1"/>
    <w:rsid w:val="002251A5"/>
    <w:rsid w:val="002254BC"/>
    <w:rsid w:val="002409DB"/>
    <w:rsid w:val="00245FE6"/>
    <w:rsid w:val="002A026D"/>
    <w:rsid w:val="002C51A8"/>
    <w:rsid w:val="002D388E"/>
    <w:rsid w:val="00354A0E"/>
    <w:rsid w:val="0036578C"/>
    <w:rsid w:val="003A1DEE"/>
    <w:rsid w:val="00416BE4"/>
    <w:rsid w:val="00417A53"/>
    <w:rsid w:val="004553CB"/>
    <w:rsid w:val="00456111"/>
    <w:rsid w:val="00466608"/>
    <w:rsid w:val="00477223"/>
    <w:rsid w:val="00487059"/>
    <w:rsid w:val="00495DD1"/>
    <w:rsid w:val="004B71E4"/>
    <w:rsid w:val="004D10A3"/>
    <w:rsid w:val="004E19C5"/>
    <w:rsid w:val="0052619F"/>
    <w:rsid w:val="005303AB"/>
    <w:rsid w:val="00544B88"/>
    <w:rsid w:val="00546A57"/>
    <w:rsid w:val="0054753E"/>
    <w:rsid w:val="005506B7"/>
    <w:rsid w:val="005A5097"/>
    <w:rsid w:val="005A7914"/>
    <w:rsid w:val="005B2221"/>
    <w:rsid w:val="005E46F9"/>
    <w:rsid w:val="006145A3"/>
    <w:rsid w:val="0064039A"/>
    <w:rsid w:val="00680A4C"/>
    <w:rsid w:val="00683617"/>
    <w:rsid w:val="006A7C8F"/>
    <w:rsid w:val="006A7FEC"/>
    <w:rsid w:val="006C630E"/>
    <w:rsid w:val="006E3CBA"/>
    <w:rsid w:val="006E74DE"/>
    <w:rsid w:val="006F1B22"/>
    <w:rsid w:val="006F4201"/>
    <w:rsid w:val="00717BAB"/>
    <w:rsid w:val="00721203"/>
    <w:rsid w:val="00726D3F"/>
    <w:rsid w:val="00733CA5"/>
    <w:rsid w:val="007556D3"/>
    <w:rsid w:val="00763F9A"/>
    <w:rsid w:val="00774C84"/>
    <w:rsid w:val="00783159"/>
    <w:rsid w:val="00783DD3"/>
    <w:rsid w:val="007912DF"/>
    <w:rsid w:val="007A1324"/>
    <w:rsid w:val="007A2EFD"/>
    <w:rsid w:val="007B62F5"/>
    <w:rsid w:val="007D0E92"/>
    <w:rsid w:val="007F289E"/>
    <w:rsid w:val="007F6749"/>
    <w:rsid w:val="007F7649"/>
    <w:rsid w:val="00806BB6"/>
    <w:rsid w:val="00812762"/>
    <w:rsid w:val="00816AC3"/>
    <w:rsid w:val="008230D9"/>
    <w:rsid w:val="0086794E"/>
    <w:rsid w:val="00884AE4"/>
    <w:rsid w:val="0088622D"/>
    <w:rsid w:val="008A5ABA"/>
    <w:rsid w:val="008D0E86"/>
    <w:rsid w:val="008D25D3"/>
    <w:rsid w:val="008E7A71"/>
    <w:rsid w:val="009030CA"/>
    <w:rsid w:val="00910E86"/>
    <w:rsid w:val="0093454F"/>
    <w:rsid w:val="0095070A"/>
    <w:rsid w:val="0095383A"/>
    <w:rsid w:val="00980E71"/>
    <w:rsid w:val="009A0480"/>
    <w:rsid w:val="009C2FCA"/>
    <w:rsid w:val="009E52A1"/>
    <w:rsid w:val="009E6E11"/>
    <w:rsid w:val="00A37728"/>
    <w:rsid w:val="00A46C8A"/>
    <w:rsid w:val="00A85A54"/>
    <w:rsid w:val="00A92D8A"/>
    <w:rsid w:val="00A95CD0"/>
    <w:rsid w:val="00AB6D87"/>
    <w:rsid w:val="00AD1DFF"/>
    <w:rsid w:val="00AD4F46"/>
    <w:rsid w:val="00AD655C"/>
    <w:rsid w:val="00B028BB"/>
    <w:rsid w:val="00B26391"/>
    <w:rsid w:val="00B27029"/>
    <w:rsid w:val="00B37DE2"/>
    <w:rsid w:val="00B66BC8"/>
    <w:rsid w:val="00B902C6"/>
    <w:rsid w:val="00B90B5C"/>
    <w:rsid w:val="00B923DF"/>
    <w:rsid w:val="00BD15FB"/>
    <w:rsid w:val="00C05564"/>
    <w:rsid w:val="00C13103"/>
    <w:rsid w:val="00C17C7C"/>
    <w:rsid w:val="00C3653F"/>
    <w:rsid w:val="00C56006"/>
    <w:rsid w:val="00C65090"/>
    <w:rsid w:val="00C7101B"/>
    <w:rsid w:val="00C84A13"/>
    <w:rsid w:val="00CA4666"/>
    <w:rsid w:val="00CD0704"/>
    <w:rsid w:val="00CE372A"/>
    <w:rsid w:val="00D264A6"/>
    <w:rsid w:val="00D304A1"/>
    <w:rsid w:val="00D31ED0"/>
    <w:rsid w:val="00D51B68"/>
    <w:rsid w:val="00D620E4"/>
    <w:rsid w:val="00D721EC"/>
    <w:rsid w:val="00D83F44"/>
    <w:rsid w:val="00D9178D"/>
    <w:rsid w:val="00D921B6"/>
    <w:rsid w:val="00DA4B45"/>
    <w:rsid w:val="00DC7C5D"/>
    <w:rsid w:val="00DD00F6"/>
    <w:rsid w:val="00DD31E7"/>
    <w:rsid w:val="00DD4D0F"/>
    <w:rsid w:val="00E144BA"/>
    <w:rsid w:val="00E157E8"/>
    <w:rsid w:val="00E5539A"/>
    <w:rsid w:val="00E667FE"/>
    <w:rsid w:val="00E82CB2"/>
    <w:rsid w:val="00E83FE7"/>
    <w:rsid w:val="00E9419B"/>
    <w:rsid w:val="00EA175B"/>
    <w:rsid w:val="00EA3681"/>
    <w:rsid w:val="00EA44FE"/>
    <w:rsid w:val="00F15CB0"/>
    <w:rsid w:val="00F42189"/>
    <w:rsid w:val="00F463B2"/>
    <w:rsid w:val="00F65841"/>
    <w:rsid w:val="00F848CE"/>
    <w:rsid w:val="00F85BAC"/>
    <w:rsid w:val="00F936E3"/>
    <w:rsid w:val="00F93C87"/>
    <w:rsid w:val="00FB352C"/>
    <w:rsid w:val="00FD4838"/>
    <w:rsid w:val="00FD72E7"/>
    <w:rsid w:val="00FE309C"/>
    <w:rsid w:val="00FE61C4"/>
    <w:rsid w:val="00FF2684"/>
    <w:rsid w:val="00FF44D1"/>
    <w:rsid w:val="503664F0"/>
    <w:rsid w:val="68F33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imes New Roman" w:cs="仿宋_GB231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lsdException w:name="Hyperlink" w:unhideWhenUsed="0" w:qFormat="1"/>
    <w:lsdException w:name="FollowedHyperlink" w:unhideWhenUsed="0" w:qFormat="1"/>
    <w:lsdException w:name="Strong" w:locked="1" w:semiHidden="0" w:uiPriority="0" w:unhideWhenUsed="0" w:qFormat="1"/>
    <w:lsdException w:name="Emphasis" w:locked="1" w:semiHidden="0" w:unhideWhenUsed="0" w:qFormat="1"/>
    <w:lsdException w:name="Normal (Web)" w:semiHidden="0" w:unhideWhenUsed="0" w:qFormat="1"/>
    <w:lsdException w:name="HTML Acronym" w:unhideWhenUsed="0" w:qFormat="1"/>
    <w:lsdException w:name="HTML Cite" w:unhideWhenUsed="0"/>
    <w:lsdException w:name="HTML Code" w:unhideWhenUsed="0" w:qFormat="1"/>
    <w:lsdException w:name="HTML Definition" w:unhideWhenUsed="0"/>
    <w:lsdException w:name="HTML Variable" w:unhideWhenUsed="0" w:qFormat="1"/>
    <w:lsdException w:name="Normal Table" w:qFormat="1"/>
    <w:lsdException w:name="Balloon Text" w:unhideWhenUsed="0"/>
    <w:lsdException w:name="Table Grid" w:locked="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pPr>
      <w:ind w:leftChars="2500" w:left="100"/>
    </w:pPr>
    <w:rPr>
      <w:szCs w:val="24"/>
    </w:rPr>
  </w:style>
  <w:style w:type="paragraph" w:styleId="a4">
    <w:name w:val="Balloon Text"/>
    <w:basedOn w:val="a"/>
    <w:link w:val="Char0"/>
    <w:uiPriority w:val="99"/>
    <w:semiHidden/>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99"/>
    <w:locked/>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qFormat/>
    <w:rPr>
      <w:rFonts w:cs="Times New Roman"/>
      <w:color w:val="333333"/>
      <w:u w:val="none"/>
    </w:rPr>
  </w:style>
  <w:style w:type="character" w:styleId="aa">
    <w:name w:val="Emphasis"/>
    <w:basedOn w:val="a0"/>
    <w:uiPriority w:val="99"/>
    <w:qFormat/>
    <w:locked/>
    <w:rPr>
      <w:rFonts w:cs="Times New Roman"/>
    </w:rPr>
  </w:style>
  <w:style w:type="character" w:styleId="HTML">
    <w:name w:val="HTML Definition"/>
    <w:basedOn w:val="a0"/>
    <w:uiPriority w:val="99"/>
    <w:semiHidden/>
    <w:rPr>
      <w:rFonts w:cs="Times New Roman"/>
    </w:rPr>
  </w:style>
  <w:style w:type="character" w:styleId="HTML0">
    <w:name w:val="HTML Acronym"/>
    <w:basedOn w:val="a0"/>
    <w:uiPriority w:val="99"/>
    <w:semiHidden/>
    <w:qFormat/>
    <w:rPr>
      <w:rFonts w:cs="Times New Roman"/>
    </w:rPr>
  </w:style>
  <w:style w:type="character" w:styleId="HTML1">
    <w:name w:val="HTML Variable"/>
    <w:basedOn w:val="a0"/>
    <w:uiPriority w:val="99"/>
    <w:semiHidden/>
    <w:qFormat/>
    <w:rPr>
      <w:rFonts w:cs="Times New Roman"/>
    </w:rPr>
  </w:style>
  <w:style w:type="character" w:styleId="ab">
    <w:name w:val="Hyperlink"/>
    <w:basedOn w:val="a0"/>
    <w:uiPriority w:val="99"/>
    <w:semiHidden/>
    <w:qFormat/>
    <w:rPr>
      <w:rFonts w:cs="Times New Roman"/>
      <w:color w:val="333333"/>
      <w:u w:val="none"/>
    </w:rPr>
  </w:style>
  <w:style w:type="character" w:styleId="HTML2">
    <w:name w:val="HTML Code"/>
    <w:basedOn w:val="a0"/>
    <w:uiPriority w:val="99"/>
    <w:semiHidden/>
    <w:qFormat/>
    <w:rPr>
      <w:rFonts w:ascii="Courier New" w:hAnsi="Courier New" w:cs="Times New Roman"/>
      <w:sz w:val="20"/>
    </w:rPr>
  </w:style>
  <w:style w:type="character" w:styleId="HTML3">
    <w:name w:val="HTML Cite"/>
    <w:basedOn w:val="a0"/>
    <w:uiPriority w:val="99"/>
    <w:semiHidden/>
    <w:rPr>
      <w:rFonts w:cs="Times New Roman"/>
    </w:rPr>
  </w:style>
  <w:style w:type="character" w:customStyle="1" w:styleId="Char2">
    <w:name w:val="页眉 Char"/>
    <w:basedOn w:val="a0"/>
    <w:link w:val="a6"/>
    <w:uiPriority w:val="99"/>
    <w:locked/>
    <w:rPr>
      <w:rFonts w:ascii="Calibri" w:eastAsia="宋体" w:hAnsi="Calibri" w:cs="Times New Roman"/>
      <w:color w:val="auto"/>
      <w:kern w:val="2"/>
      <w:sz w:val="18"/>
      <w:szCs w:val="18"/>
    </w:rPr>
  </w:style>
  <w:style w:type="character" w:customStyle="1" w:styleId="Char1">
    <w:name w:val="页脚 Char"/>
    <w:basedOn w:val="a0"/>
    <w:link w:val="a5"/>
    <w:uiPriority w:val="99"/>
    <w:locked/>
    <w:rPr>
      <w:rFonts w:ascii="Calibri" w:eastAsia="宋体" w:hAnsi="Calibri" w:cs="Times New Roman"/>
      <w:color w:val="auto"/>
      <w:kern w:val="2"/>
      <w:sz w:val="18"/>
      <w:szCs w:val="18"/>
    </w:rPr>
  </w:style>
  <w:style w:type="character" w:customStyle="1" w:styleId="Char0">
    <w:name w:val="批注框文本 Char"/>
    <w:basedOn w:val="a0"/>
    <w:link w:val="a4"/>
    <w:uiPriority w:val="99"/>
    <w:semiHidden/>
    <w:qFormat/>
    <w:locked/>
    <w:rPr>
      <w:rFonts w:ascii="Calibri" w:eastAsia="宋体" w:hAnsi="Calibri" w:cs="Times New Roman"/>
      <w:color w:val="auto"/>
      <w:kern w:val="2"/>
      <w:sz w:val="18"/>
      <w:szCs w:val="18"/>
    </w:rPr>
  </w:style>
  <w:style w:type="character" w:customStyle="1" w:styleId="font11">
    <w:name w:val="font11"/>
    <w:basedOn w:val="a0"/>
    <w:uiPriority w:val="99"/>
    <w:rPr>
      <w:rFonts w:ascii="仿宋" w:eastAsia="仿宋" w:hAnsi="仿宋" w:cs="仿宋"/>
      <w:b/>
      <w:color w:val="000000"/>
      <w:sz w:val="32"/>
      <w:szCs w:val="32"/>
      <w:u w:val="none"/>
    </w:rPr>
  </w:style>
  <w:style w:type="character" w:customStyle="1" w:styleId="font31">
    <w:name w:val="font31"/>
    <w:basedOn w:val="a0"/>
    <w:uiPriority w:val="99"/>
    <w:rPr>
      <w:rFonts w:ascii="仿宋" w:eastAsia="仿宋" w:hAnsi="仿宋" w:cs="仿宋"/>
      <w:color w:val="000000"/>
      <w:sz w:val="32"/>
      <w:szCs w:val="32"/>
      <w:u w:val="none"/>
    </w:rPr>
  </w:style>
  <w:style w:type="character" w:customStyle="1" w:styleId="Char">
    <w:name w:val="日期 Char"/>
    <w:basedOn w:val="a0"/>
    <w:link w:val="a3"/>
    <w:uiPriority w:val="99"/>
    <w:semiHidden/>
    <w:rPr>
      <w:rFonts w:ascii="Calibri" w:eastAsia="宋体" w:hAnsi="Calibri" w:cs="Times New Roman"/>
      <w:kern w:val="2"/>
      <w:sz w:val="21"/>
      <w:szCs w:val="24"/>
    </w:rPr>
  </w:style>
  <w:style w:type="paragraph" w:styleId="ac">
    <w:name w:val="List Paragraph"/>
    <w:basedOn w:val="a"/>
    <w:uiPriority w:val="99"/>
    <w:qFormat/>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textRotate="1"/>
    <customShpInfo spid="_x0000_s3074" textRotate="1"/>
    <customShpInfo spid="_x0000_s3075" textRotate="1"/>
    <customShpInfo spid="_x0000_s307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752E71-C0CF-4252-BB26-63C67EF9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3722</Words>
  <Characters>21217</Characters>
  <Application>Microsoft Office Word</Application>
  <DocSecurity>0</DocSecurity>
  <Lines>176</Lines>
  <Paragraphs>49</Paragraphs>
  <ScaleCrop>false</ScaleCrop>
  <Company>Microsoft</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wyh</dc:creator>
  <cp:lastModifiedBy>余婷婷</cp:lastModifiedBy>
  <cp:revision>5</cp:revision>
  <cp:lastPrinted>2019-06-10T01:41:00Z</cp:lastPrinted>
  <dcterms:created xsi:type="dcterms:W3CDTF">2019-06-10T00:52:00Z</dcterms:created>
  <dcterms:modified xsi:type="dcterms:W3CDTF">2019-06-10T09:23:00Z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