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6979"/>
        </w:tabs>
        <w:jc w:val="lef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tabs>
          <w:tab w:val="center" w:pos="6979"/>
        </w:tabs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ascii="Arial" w:hAnsi="Arial" w:eastAsia="黑体" w:cs="Arial"/>
          <w:sz w:val="36"/>
          <w:szCs w:val="36"/>
        </w:rPr>
        <w:t>湖南农业大学高等</w:t>
      </w:r>
      <w:r>
        <w:rPr>
          <w:rFonts w:hint="eastAsia" w:ascii="Arial" w:hAnsi="Arial" w:eastAsia="黑体" w:cs="Arial"/>
          <w:sz w:val="36"/>
          <w:szCs w:val="36"/>
        </w:rPr>
        <w:t>学历继续</w:t>
      </w:r>
      <w:r>
        <w:rPr>
          <w:rFonts w:ascii="Arial" w:hAnsi="Arial" w:eastAsia="黑体" w:cs="Arial"/>
          <w:sz w:val="36"/>
          <w:szCs w:val="36"/>
        </w:rPr>
        <w:t>教育</w:t>
      </w:r>
      <w:r>
        <w:rPr>
          <w:rFonts w:hint="eastAsia" w:ascii="Arial" w:hAnsi="Arial" w:eastAsia="黑体" w:cs="Arial"/>
          <w:sz w:val="36"/>
          <w:szCs w:val="36"/>
        </w:rPr>
        <w:t>辅导</w:t>
      </w:r>
      <w:r>
        <w:rPr>
          <w:rFonts w:eastAsia="黑体"/>
          <w:sz w:val="36"/>
          <w:szCs w:val="36"/>
        </w:rPr>
        <w:t>教师情况登记表</w:t>
      </w:r>
    </w:p>
    <w:p>
      <w:pPr>
        <w:spacing w:line="360" w:lineRule="auto"/>
        <w:rPr>
          <w:sz w:val="24"/>
        </w:rPr>
      </w:pPr>
      <w:r>
        <w:rPr>
          <w:rFonts w:ascii="仿宋_GB2312" w:hAnsi="宋体" w:eastAsia="仿宋_GB2312"/>
          <w:sz w:val="24"/>
        </w:rPr>
        <w:t>填报单位：                                        填报时间：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76"/>
        <w:gridCol w:w="987"/>
        <w:gridCol w:w="603"/>
        <w:gridCol w:w="919"/>
        <w:gridCol w:w="1039"/>
        <w:gridCol w:w="730"/>
        <w:gridCol w:w="1942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76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相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523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及专业名称</w:t>
            </w:r>
          </w:p>
        </w:tc>
        <w:tc>
          <w:tcPr>
            <w:tcW w:w="523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联系电话号码</w:t>
            </w:r>
          </w:p>
        </w:tc>
        <w:tc>
          <w:tcPr>
            <w:tcW w:w="523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专业技术职称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、任职时间及现任工作</w:t>
            </w:r>
          </w:p>
        </w:tc>
        <w:tc>
          <w:tcPr>
            <w:tcW w:w="827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拟任教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学课程</w:t>
            </w:r>
          </w:p>
        </w:tc>
        <w:tc>
          <w:tcPr>
            <w:tcW w:w="827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校外教学点聘用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7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eastAsia="仿宋_GB2312"/>
          <w:sz w:val="28"/>
          <w:szCs w:val="28"/>
        </w:rPr>
        <w:sectPr>
          <w:pgSz w:w="11906" w:h="16838"/>
          <w:pgMar w:top="1418" w:right="1588" w:bottom="1418" w:left="1588" w:header="851" w:footer="992" w:gutter="0"/>
          <w:cols w:space="720" w:num="1"/>
          <w:docGrid w:linePitch="312" w:charSpace="0"/>
        </w:sectPr>
      </w:pPr>
      <w:r>
        <w:rPr>
          <w:rFonts w:hint="eastAsia" w:ascii="仿宋_GB2312" w:hAnsi="宋体" w:eastAsia="仿宋_GB2312"/>
          <w:spacing w:val="-4"/>
          <w:szCs w:val="21"/>
        </w:rPr>
        <w:t>注：新聘任教师时填写该表，并附毕业证、职称证书复印件，校外教学点存档以备检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zMzQ1MjgwNjY0NDVmMDYyY2ZjZTE2MmVjNDkyOWMifQ=="/>
  </w:docVars>
  <w:rsids>
    <w:rsidRoot w:val="00000000"/>
    <w:rsid w:val="09DA4164"/>
    <w:rsid w:val="73BB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2023-09-05T01:39:00Z</dcterms:created>
  <dc:creator>Administrator</dc:creator>
  <cp:lastModifiedBy>Administrator</cp:lastModifiedBy>
  <dcterms:modified xsi:type="dcterms:W3CDTF">2023-09-08T08:17:51Z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67E837F2582B473BAD28582CDDB7964F_12</vt:lpwstr>
  </property>
</Properties>
</file>