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294E">
      <w:pPr>
        <w:tabs>
          <w:tab w:val="center" w:pos="6979"/>
        </w:tabs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 w14:paraId="2D626C48">
      <w:pPr>
        <w:tabs>
          <w:tab w:val="center" w:pos="6979"/>
        </w:tabs>
        <w:spacing w:line="360" w:lineRule="auto"/>
        <w:ind w:firstLine="2880" w:firstLineChars="800"/>
        <w:jc w:val="both"/>
        <w:rPr>
          <w:rFonts w:eastAsia="黑体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湖南农业大学高等</w:t>
      </w:r>
      <w:r>
        <w:rPr>
          <w:rFonts w:hint="eastAsia" w:ascii="Arial" w:hAnsi="Arial" w:eastAsia="黑体" w:cs="Arial"/>
          <w:sz w:val="36"/>
          <w:szCs w:val="36"/>
        </w:rPr>
        <w:t>学历继续</w:t>
      </w:r>
      <w:r>
        <w:rPr>
          <w:rFonts w:ascii="Arial" w:hAnsi="Arial" w:eastAsia="黑体" w:cs="Arial"/>
          <w:sz w:val="36"/>
          <w:szCs w:val="36"/>
        </w:rPr>
        <w:t>教育</w:t>
      </w:r>
      <w:r>
        <w:rPr>
          <w:rFonts w:hint="eastAsia" w:eastAsia="黑体"/>
          <w:sz w:val="36"/>
          <w:szCs w:val="36"/>
        </w:rPr>
        <w:t>线下教学</w:t>
      </w:r>
      <w:r>
        <w:rPr>
          <w:rFonts w:eastAsia="黑体"/>
          <w:sz w:val="36"/>
          <w:szCs w:val="36"/>
        </w:rPr>
        <w:t>课表</w:t>
      </w:r>
    </w:p>
    <w:p w14:paraId="7383797F">
      <w:pPr>
        <w:tabs>
          <w:tab w:val="center" w:pos="6979"/>
        </w:tabs>
        <w:spacing w:line="360" w:lineRule="auto"/>
        <w:jc w:val="left"/>
        <w:rPr>
          <w:rFonts w:hint="eastAsia" w:ascii="仿宋_GB2312" w:hAnsi="宋体" w:eastAsia="仿宋_GB2312"/>
          <w:sz w:val="24"/>
        </w:rPr>
      </w:pPr>
    </w:p>
    <w:p w14:paraId="5E0D641C">
      <w:pPr>
        <w:tabs>
          <w:tab w:val="center" w:pos="6979"/>
        </w:tabs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校外教学点</w:t>
      </w:r>
      <w:r>
        <w:rPr>
          <w:rFonts w:hint="eastAsia" w:ascii="仿宋_GB2312" w:hAnsi="宋体" w:eastAsia="仿宋_GB2312"/>
          <w:sz w:val="24"/>
          <w:lang w:eastAsia="zh-CN"/>
        </w:rPr>
        <w:t>名称</w:t>
      </w:r>
      <w:r>
        <w:rPr>
          <w:rFonts w:hint="eastAsia" w:ascii="仿宋_GB2312" w:hAnsi="宋体" w:eastAsia="仿宋_GB2312"/>
          <w:sz w:val="24"/>
        </w:rPr>
        <w:t xml:space="preserve">：                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hAnsi="宋体" w:eastAsia="仿宋_GB2312"/>
          <w:sz w:val="24"/>
        </w:rPr>
        <w:t xml:space="preserve">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</w:rPr>
        <w:t xml:space="preserve"> 填报人：          填报时间：</w:t>
      </w:r>
    </w:p>
    <w:tbl>
      <w:tblPr>
        <w:tblStyle w:val="3"/>
        <w:tblW w:w="13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0"/>
        <w:gridCol w:w="1815"/>
        <w:gridCol w:w="1767"/>
        <w:gridCol w:w="1635"/>
        <w:gridCol w:w="1758"/>
        <w:gridCol w:w="1965"/>
        <w:gridCol w:w="1747"/>
      </w:tblGrid>
      <w:tr w14:paraId="1C6F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5" w:type="dxa"/>
            <w:noWrap w:val="0"/>
            <w:vAlign w:val="center"/>
          </w:tcPr>
          <w:p w14:paraId="457D663C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670" w:type="dxa"/>
            <w:noWrap w:val="0"/>
            <w:vAlign w:val="center"/>
          </w:tcPr>
          <w:p w14:paraId="32AEF3EF">
            <w:pPr>
              <w:tabs>
                <w:tab w:val="left" w:pos="10395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线下教学时间</w:t>
            </w:r>
          </w:p>
        </w:tc>
        <w:tc>
          <w:tcPr>
            <w:tcW w:w="1815" w:type="dxa"/>
            <w:noWrap w:val="0"/>
            <w:vAlign w:val="center"/>
          </w:tcPr>
          <w:p w14:paraId="19B37E57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线下教学学生</w:t>
            </w:r>
          </w:p>
        </w:tc>
        <w:tc>
          <w:tcPr>
            <w:tcW w:w="1767" w:type="dxa"/>
            <w:noWrap w:val="0"/>
            <w:vAlign w:val="center"/>
          </w:tcPr>
          <w:p w14:paraId="45483FBF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线下教学地址</w:t>
            </w:r>
          </w:p>
        </w:tc>
        <w:tc>
          <w:tcPr>
            <w:tcW w:w="1635" w:type="dxa"/>
            <w:noWrap w:val="0"/>
            <w:vAlign w:val="center"/>
          </w:tcPr>
          <w:p w14:paraId="3E2F6661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课程名称</w:t>
            </w:r>
          </w:p>
        </w:tc>
        <w:tc>
          <w:tcPr>
            <w:tcW w:w="1758" w:type="dxa"/>
            <w:noWrap w:val="0"/>
            <w:vAlign w:val="center"/>
          </w:tcPr>
          <w:p w14:paraId="638DB83C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线下教学课时</w:t>
            </w:r>
          </w:p>
        </w:tc>
        <w:tc>
          <w:tcPr>
            <w:tcW w:w="1965" w:type="dxa"/>
            <w:noWrap w:val="0"/>
            <w:vAlign w:val="center"/>
          </w:tcPr>
          <w:p w14:paraId="4B14A746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线下教学老师</w:t>
            </w:r>
          </w:p>
        </w:tc>
        <w:tc>
          <w:tcPr>
            <w:tcW w:w="1747" w:type="dxa"/>
            <w:noWrap w:val="0"/>
            <w:vAlign w:val="center"/>
          </w:tcPr>
          <w:p w14:paraId="6D5CDA05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教材版本</w:t>
            </w:r>
          </w:p>
        </w:tc>
      </w:tr>
      <w:tr w14:paraId="29D6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65" w:type="dxa"/>
            <w:noWrap w:val="0"/>
            <w:vAlign w:val="center"/>
          </w:tcPr>
          <w:p w14:paraId="0AACFE5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1E0CBE9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9AE01F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F539AF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96891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0BA2696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51AD36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585D01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1C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5" w:type="dxa"/>
            <w:noWrap w:val="0"/>
            <w:vAlign w:val="center"/>
          </w:tcPr>
          <w:p w14:paraId="2DB787D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6B83BB2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770D7C6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622F44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51A3F4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F6D196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D19B9D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6C972B1B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2A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5" w:type="dxa"/>
            <w:noWrap w:val="0"/>
            <w:vAlign w:val="center"/>
          </w:tcPr>
          <w:p w14:paraId="4F06BBBB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1D6AABE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14041A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424E53F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7E8D7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D59479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209625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EDC19E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1A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5" w:type="dxa"/>
            <w:noWrap w:val="0"/>
            <w:vAlign w:val="center"/>
          </w:tcPr>
          <w:p w14:paraId="7CA6745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288A30B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9B69C2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5D2E2A9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71E4C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B3D84E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A64E199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58709BDD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48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5" w:type="dxa"/>
            <w:noWrap w:val="0"/>
            <w:vAlign w:val="center"/>
          </w:tcPr>
          <w:p w14:paraId="7848617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4FBCB07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44445D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D58B37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2712E8F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17FC70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357145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3C673BC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3A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5" w:type="dxa"/>
            <w:noWrap w:val="0"/>
            <w:vAlign w:val="center"/>
          </w:tcPr>
          <w:p w14:paraId="0033EAD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3F2F6BF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E84207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7D7D85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734E29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7F672379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611A2D5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BE1720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7C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5" w:type="dxa"/>
            <w:noWrap w:val="0"/>
            <w:vAlign w:val="center"/>
          </w:tcPr>
          <w:p w14:paraId="4B2D098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36D0B7E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849314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0BF116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9EB21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199B790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5499956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E907715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E3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5" w:type="dxa"/>
            <w:noWrap w:val="0"/>
            <w:vAlign w:val="center"/>
          </w:tcPr>
          <w:p w14:paraId="4C5F670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4B90B22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75D40F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9DC1FE8">
            <w:pPr>
              <w:tabs>
                <w:tab w:val="left" w:pos="10395"/>
              </w:tabs>
              <w:ind w:left="-3121" w:leftChars="-148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8EE00D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F35008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F74ECF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C0DA0C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DE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65" w:type="dxa"/>
            <w:noWrap w:val="0"/>
            <w:vAlign w:val="center"/>
          </w:tcPr>
          <w:p w14:paraId="0EE5F04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17E7243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C3A856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D02A0C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92DB72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F91AFB4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B3E493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AC6607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8AB03DF"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</w:rPr>
      </w:pPr>
    </w:p>
    <w:p w14:paraId="33064854"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</w:rPr>
      </w:pPr>
    </w:p>
    <w:p w14:paraId="2F5CFF85">
      <w:pPr>
        <w:pStyle w:val="2"/>
        <w:shd w:val="clear" w:color="auto" w:fill="FFFFFF"/>
        <w:spacing w:before="0" w:beforeAutospacing="0" w:after="0" w:afterAutospacing="0"/>
        <w:ind w:firstLine="240" w:firstLineChars="100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eastAsia="仿宋_GB2312"/>
        </w:rPr>
        <w:t>注：</w:t>
      </w:r>
      <w:r>
        <w:rPr>
          <w:rFonts w:ascii="仿宋_GB2312" w:eastAsia="仿宋_GB2312"/>
        </w:rPr>
        <w:t>以</w:t>
      </w:r>
      <w:r>
        <w:rPr>
          <w:rFonts w:hint="eastAsia" w:ascii="仿宋_GB2312" w:eastAsia="仿宋_GB2312"/>
        </w:rPr>
        <w:t>校外教学点</w:t>
      </w:r>
      <w:r>
        <w:rPr>
          <w:rFonts w:ascii="仿宋_GB2312" w:eastAsia="仿宋_GB2312"/>
        </w:rPr>
        <w:t>为单位</w:t>
      </w:r>
      <w:r>
        <w:rPr>
          <w:rFonts w:hint="eastAsia" w:ascii="仿宋_GB2312" w:eastAsia="仿宋_GB2312"/>
        </w:rPr>
        <w:t>，于每学期未报送至继</w:t>
      </w:r>
      <w:r>
        <w:rPr>
          <w:rFonts w:hint="eastAsia" w:ascii="仿宋_GB2312" w:eastAsia="仿宋_GB2312"/>
          <w:lang w:eastAsia="zh-CN"/>
        </w:rPr>
        <w:t>续</w:t>
      </w:r>
      <w:r>
        <w:rPr>
          <w:rFonts w:hint="eastAsia" w:ascii="仿宋_GB2312" w:eastAsia="仿宋_GB2312"/>
        </w:rPr>
        <w:t>教</w:t>
      </w:r>
      <w:r>
        <w:rPr>
          <w:rFonts w:hint="eastAsia" w:ascii="仿宋_GB2312" w:eastAsia="仿宋_GB2312"/>
          <w:lang w:eastAsia="zh-CN"/>
        </w:rPr>
        <w:t>育</w:t>
      </w:r>
      <w:r>
        <w:rPr>
          <w:rFonts w:hint="eastAsia" w:ascii="仿宋_GB2312" w:eastAsia="仿宋_GB2312"/>
        </w:rPr>
        <w:t>学院成教</w:t>
      </w:r>
      <w:r>
        <w:rPr>
          <w:rFonts w:hint="eastAsia" w:ascii="仿宋_GB2312" w:eastAsia="仿宋_GB2312"/>
          <w:lang w:eastAsia="zh-CN"/>
        </w:rPr>
        <w:t>办</w:t>
      </w:r>
      <w:r>
        <w:rPr>
          <w:rFonts w:hint="eastAsia" w:ascii="仿宋_GB2312" w:eastAsia="仿宋_GB2312"/>
        </w:rPr>
        <w:t>。</w:t>
      </w:r>
    </w:p>
    <w:p w14:paraId="3C164BBD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zQ1MjgwNjY0NDVmMDYyY2ZjZTE2MmVjNDkyOWMifQ=="/>
  </w:docVars>
  <w:rsids>
    <w:rsidRoot w:val="00000000"/>
    <w:rsid w:val="03AC38D7"/>
    <w:rsid w:val="0B0E30C9"/>
    <w:rsid w:val="1D743260"/>
    <w:rsid w:val="201900EE"/>
    <w:rsid w:val="247C6E9E"/>
    <w:rsid w:val="40577F75"/>
    <w:rsid w:val="42606605"/>
    <w:rsid w:val="5815776E"/>
    <w:rsid w:val="5A0031AA"/>
    <w:rsid w:val="70001CFE"/>
    <w:rsid w:val="760478BD"/>
    <w:rsid w:val="7D6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34</TotalTime>
  <ScaleCrop>false</ScaleCrop>
  <LinksUpToDate>false</LinksUpToDate>
  <CharactersWithSpaces>160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2023-09-05T01:33:00Z</dcterms:created>
  <dc:creator>Administrator</dc:creator>
  <cp:lastModifiedBy>Administrator</cp:lastModifiedBy>
  <cp:lastPrinted>2024-09-05T08:28:58Z</cp:lastPrinted>
  <dcterms:modified xsi:type="dcterms:W3CDTF">2024-09-05T08:32:29Z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559E48B5DEB241F3A30D95B9DAA7429F_12</vt:lpwstr>
  </property>
</Properties>
</file>