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02F9" w14:textId="77777777" w:rsidR="00E17BEF" w:rsidRDefault="00E17BEF" w:rsidP="00E17BEF">
      <w:pPr>
        <w:spacing w:before="47"/>
        <w:ind w:left="34"/>
        <w:outlineLvl w:val="1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附件3：</w:t>
      </w:r>
    </w:p>
    <w:p w14:paraId="68ACCAD1" w14:textId="77777777" w:rsidR="00E17BEF" w:rsidRDefault="00E17BEF" w:rsidP="00E17BEF">
      <w:pPr>
        <w:adjustRightInd w:val="0"/>
        <w:spacing w:afterLines="100" w:after="312"/>
        <w:jc w:val="center"/>
        <w:outlineLvl w:val="0"/>
        <w:rPr>
          <w:rFonts w:ascii="方正小标宋简体" w:eastAsia="方正小标宋简体" w:hAnsi="黑体" w:cs="黑体" w:hint="eastAsia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湖南省高等教育毕业生前置学历复查表</w:t>
      </w:r>
    </w:p>
    <w:p w14:paraId="47EDB540" w14:textId="77777777" w:rsidR="00E17BEF" w:rsidRDefault="00E17BEF" w:rsidP="00E17BEF">
      <w:pPr>
        <w:widowControl/>
        <w:jc w:val="left"/>
        <w:textAlignment w:val="center"/>
        <w:rPr>
          <w:rFonts w:ascii="仿宋_GB2312" w:eastAsia="仿宋_GB2312" w:hAnsi="宋体" w:cs="仿宋_GB2312" w:hint="eastAsia"/>
          <w:color w:val="000000"/>
          <w:sz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地市（主考学校）：                            填表人：               联系电话：                填表日期：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"/>
        <w:gridCol w:w="1087"/>
        <w:gridCol w:w="809"/>
        <w:gridCol w:w="1176"/>
        <w:gridCol w:w="1176"/>
        <w:gridCol w:w="696"/>
        <w:gridCol w:w="1080"/>
        <w:gridCol w:w="2382"/>
        <w:gridCol w:w="1428"/>
        <w:gridCol w:w="1176"/>
        <w:gridCol w:w="1176"/>
        <w:gridCol w:w="1056"/>
      </w:tblGrid>
      <w:tr w:rsidR="00E17BEF" w14:paraId="0CEA432D" w14:textId="77777777" w:rsidTr="003F1BD4">
        <w:trPr>
          <w:trHeight w:val="442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54F45B9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4D328C25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本科毕业生信息</w:t>
            </w:r>
          </w:p>
        </w:tc>
        <w:tc>
          <w:tcPr>
            <w:tcW w:w="0" w:type="auto"/>
            <w:gridSpan w:val="9"/>
            <w:noWrap/>
            <w:vAlign w:val="center"/>
          </w:tcPr>
          <w:p w14:paraId="27373B4A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前置学历信息（专科信息）</w:t>
            </w:r>
          </w:p>
        </w:tc>
      </w:tr>
      <w:tr w:rsidR="00E17BEF" w14:paraId="067C668D" w14:textId="77777777" w:rsidTr="003F1BD4">
        <w:trPr>
          <w:trHeight w:val="442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21FDF28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0B1C8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考籍号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A7144F5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noWrap/>
            <w:vAlign w:val="center"/>
          </w:tcPr>
          <w:p w14:paraId="466F5C38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0" w:type="auto"/>
            <w:noWrap/>
            <w:vAlign w:val="center"/>
          </w:tcPr>
          <w:p w14:paraId="3931BBCB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院校名称</w:t>
            </w:r>
          </w:p>
        </w:tc>
        <w:tc>
          <w:tcPr>
            <w:tcW w:w="0" w:type="auto"/>
            <w:noWrap/>
            <w:vAlign w:val="center"/>
          </w:tcPr>
          <w:p w14:paraId="43FE205B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99" w:type="dxa"/>
            <w:vAlign w:val="center"/>
          </w:tcPr>
          <w:p w14:paraId="072C1316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41" w:type="dxa"/>
            <w:vAlign w:val="center"/>
          </w:tcPr>
          <w:p w14:paraId="40E4E62B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458" w:type="dxa"/>
            <w:vAlign w:val="center"/>
          </w:tcPr>
          <w:p w14:paraId="285EDBC9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入学日期</w:t>
            </w:r>
          </w:p>
        </w:tc>
        <w:tc>
          <w:tcPr>
            <w:tcW w:w="0" w:type="auto"/>
            <w:noWrap/>
            <w:vAlign w:val="center"/>
          </w:tcPr>
          <w:p w14:paraId="5A227187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毕业日期</w:t>
            </w:r>
          </w:p>
        </w:tc>
        <w:tc>
          <w:tcPr>
            <w:tcW w:w="0" w:type="auto"/>
            <w:noWrap/>
            <w:vAlign w:val="center"/>
          </w:tcPr>
          <w:p w14:paraId="766A3B21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074" w:type="dxa"/>
            <w:vAlign w:val="center"/>
          </w:tcPr>
          <w:p w14:paraId="646B6130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学习形式</w:t>
            </w:r>
          </w:p>
        </w:tc>
      </w:tr>
      <w:tr w:rsidR="00E17BEF" w14:paraId="127FDAD6" w14:textId="77777777" w:rsidTr="003F1BD4">
        <w:trPr>
          <w:trHeight w:val="442"/>
        </w:trPr>
        <w:tc>
          <w:tcPr>
            <w:tcW w:w="0" w:type="auto"/>
            <w:shd w:val="clear" w:color="auto" w:fill="auto"/>
            <w:noWrap/>
            <w:vAlign w:val="center"/>
          </w:tcPr>
          <w:p w14:paraId="6D76E937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DD374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A05AEFB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716A29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A6902D3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99E55C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3A4DC0A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53E5CA0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31850B5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81118C4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2F00354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CBC651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5D2664BE" w14:textId="77777777" w:rsidTr="003F1BD4">
        <w:trPr>
          <w:trHeight w:val="442"/>
        </w:trPr>
        <w:tc>
          <w:tcPr>
            <w:tcW w:w="0" w:type="auto"/>
            <w:shd w:val="clear" w:color="auto" w:fill="auto"/>
            <w:noWrap/>
            <w:vAlign w:val="center"/>
          </w:tcPr>
          <w:p w14:paraId="4DFAFA5D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3AB96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ABA5F3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AE4F835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D130111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D1CADA8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503F06FB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1CFBBC41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071C0C4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6FCC6B1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A5F4393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3B04A7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3B0F92B0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24F3A3DE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31E2432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0362DC4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9869DCE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C60CD5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8B34758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0C4DDA6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B780B9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762458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011139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A289A3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2B1D39A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004D2D1B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5F7B3850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52C2EC1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B0A65D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8F21777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A7AFDB5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B63DB8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0EA7F0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F18CC7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69F583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CFC601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8FFCA85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8091A9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2918E447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2BC82506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38412435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616E2F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70EE6AB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1B3F10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F32A19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46ED87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B73CC5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473D1E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A48FEC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D642E4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74F5266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43C9C336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3AFA4DBD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2F850C4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E33BCC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1DD1938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A1D62C4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462E8D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18B990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37ABDB1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6CC1DD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FA0D82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89057D4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4866B28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21B1A7B7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2E52B4C0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35ED043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0C6887E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B6F288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273C72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EACB8EE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33F430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CFC133B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D7A792E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E879CC6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3962135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184E0D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41D3D808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377BDFA3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263F46F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492F20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45D125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195C59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9C8E813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B7BF4A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D66472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7C530E9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2F230E2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04A50E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E0F73A1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72810B38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77137E00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41D5B0B3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DE88FAE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DDCD916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C80D06C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4C8984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E85A10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77E36F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0109EB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8A6AB27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D00BFA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0C4370F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17BEF" w14:paraId="2CD16166" w14:textId="77777777" w:rsidTr="003F1BD4">
        <w:trPr>
          <w:trHeight w:val="442"/>
        </w:trPr>
        <w:tc>
          <w:tcPr>
            <w:tcW w:w="0" w:type="auto"/>
            <w:noWrap/>
            <w:vAlign w:val="center"/>
          </w:tcPr>
          <w:p w14:paraId="5B985C34" w14:textId="77777777" w:rsidR="00E17BEF" w:rsidRDefault="00E17BEF" w:rsidP="003F1BD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7F161047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C7B6863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560435A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904C60A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72E284E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0CCF46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1C9ED5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AA3D49D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A205DFB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6C242F1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8F12D0" w14:textId="77777777" w:rsidR="00E17BEF" w:rsidRDefault="00E17BEF" w:rsidP="003F1BD4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14:paraId="7792437E" w14:textId="77777777" w:rsidR="00E17BEF" w:rsidRDefault="00E17BEF" w:rsidP="00E17BEF">
      <w:pPr>
        <w:widowControl/>
        <w:jc w:val="left"/>
        <w:textAlignment w:val="center"/>
        <w:rPr>
          <w:rFonts w:ascii="仿宋_GB2312" w:eastAsia="仿宋_GB2312" w:hAnsi="仿宋" w:cs="仿宋" w:hint="eastAsia"/>
          <w:color w:val="000000"/>
          <w:szCs w:val="21"/>
        </w:rPr>
      </w:pPr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说明：1. 此表为审核地市或高校填写，一律使用Excel表格，可以自行增减；</w:t>
      </w:r>
    </w:p>
    <w:p w14:paraId="413436E1" w14:textId="77777777" w:rsidR="00E17BEF" w:rsidRDefault="00E17BEF" w:rsidP="00E17BEF">
      <w:pPr>
        <w:widowControl/>
        <w:ind w:leftChars="306" w:left="643"/>
        <w:jc w:val="left"/>
        <w:textAlignment w:val="center"/>
        <w:rPr>
          <w:rFonts w:ascii="仿宋_GB2312" w:eastAsia="仿宋_GB2312" w:hAnsi="仿宋" w:cs="仿宋" w:hint="eastAsia"/>
          <w:color w:val="000000"/>
          <w:szCs w:val="21"/>
        </w:rPr>
      </w:pPr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2. 此表适用于自考独立本科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段申请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毕业的各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类毕业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生前置学历复查；</w:t>
      </w:r>
    </w:p>
    <w:p w14:paraId="0B2A2431" w14:textId="77777777" w:rsidR="00E17BEF" w:rsidRDefault="00E17BEF" w:rsidP="00E17BEF">
      <w:pPr>
        <w:widowControl/>
        <w:ind w:leftChars="306" w:left="643"/>
        <w:jc w:val="left"/>
        <w:textAlignment w:val="center"/>
        <w:rPr>
          <w:rFonts w:ascii="仿宋_GB2312" w:eastAsia="仿宋_GB2312" w:hAnsi="仿宋" w:cs="仿宋" w:hint="eastAsia"/>
          <w:color w:val="000000"/>
          <w:szCs w:val="21"/>
        </w:rPr>
      </w:pPr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3. 根据学生持有的学历证书的实际情况填写完毕后，由地市级考办、主考学校自考办汇总后省教育考试院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自考处考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t>籍负责人。</w:t>
      </w:r>
    </w:p>
    <w:p w14:paraId="6ABB2618" w14:textId="77777777" w:rsidR="00E17BEF" w:rsidRDefault="00E17BEF" w:rsidP="00E17BEF">
      <w:pPr>
        <w:widowControl/>
        <w:ind w:leftChars="306" w:left="643"/>
        <w:jc w:val="left"/>
        <w:textAlignment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" w:cs="仿宋" w:hint="eastAsia"/>
          <w:color w:val="000000"/>
          <w:kern w:val="0"/>
          <w:szCs w:val="21"/>
          <w:lang w:bidi="ar"/>
        </w:rPr>
        <w:lastRenderedPageBreak/>
        <w:t>4. 需要以下材料：以单个考生为单位装订。一、《申请回执单》；二、身份证复印件；三、毕业证书复印件；四、《学历电子备案表》；五、《学籍电子备案表》；六、信息不一致的相关证明材料原件（户籍证明、其他相关证明）。</w:t>
      </w:r>
    </w:p>
    <w:p w14:paraId="564B2216" w14:textId="77777777" w:rsidR="006A174D" w:rsidRPr="00E17BEF" w:rsidRDefault="006A174D"/>
    <w:sectPr w:rsidR="006A174D" w:rsidRPr="00E17BEF" w:rsidSect="00E17B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D57C" w14:textId="77777777" w:rsidR="002B35C5" w:rsidRDefault="002B35C5" w:rsidP="00E17BEF">
      <w:r>
        <w:separator/>
      </w:r>
    </w:p>
  </w:endnote>
  <w:endnote w:type="continuationSeparator" w:id="0">
    <w:p w14:paraId="19283295" w14:textId="77777777" w:rsidR="002B35C5" w:rsidRDefault="002B35C5" w:rsidP="00E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1F3C" w14:textId="77777777" w:rsidR="002B35C5" w:rsidRDefault="002B35C5" w:rsidP="00E17BEF">
      <w:r>
        <w:separator/>
      </w:r>
    </w:p>
  </w:footnote>
  <w:footnote w:type="continuationSeparator" w:id="0">
    <w:p w14:paraId="417D719B" w14:textId="77777777" w:rsidR="002B35C5" w:rsidRDefault="002B35C5" w:rsidP="00E1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FD"/>
    <w:rsid w:val="002B35C5"/>
    <w:rsid w:val="00676FFD"/>
    <w:rsid w:val="006A174D"/>
    <w:rsid w:val="00E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FE0EED-31B7-4AA2-96BB-DB056A2E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315</Characters>
  <Application>Microsoft Office Word</Application>
  <DocSecurity>0</DocSecurity>
  <Lines>52</Lines>
  <Paragraphs>55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2025-05-28T01:21:00Z</dcterms:created>
  <dcterms:modified xsi:type="dcterms:W3CDTF">2025-05-28T01:22:00Z</dcterms:modified>
</cp:coreProperties>
</file>